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19CF" w14:textId="77777777" w:rsidR="00F23E86" w:rsidRDefault="00F23E86" w:rsidP="005F4960">
      <w:pPr>
        <w:pStyle w:val="Heading1"/>
      </w:pPr>
    </w:p>
    <w:p w14:paraId="5CE5A4F0" w14:textId="6E73B39D" w:rsidR="00F23E86" w:rsidRPr="005F4960" w:rsidRDefault="005F5D25" w:rsidP="005F4960">
      <w:pPr>
        <w:pStyle w:val="Heading1"/>
      </w:pPr>
      <w:r w:rsidRPr="005F4960">
        <w:t>Driver</w:t>
      </w:r>
      <w:r w:rsidR="00AB586F" w:rsidRPr="005F4960">
        <w:t xml:space="preserve"> </w:t>
      </w:r>
      <w:r w:rsidRPr="005F4960">
        <w:t>Operator</w:t>
      </w:r>
      <w:r w:rsidR="00AB586F" w:rsidRPr="005F4960">
        <w:t xml:space="preserve"> - Pumper</w:t>
      </w:r>
    </w:p>
    <w:p w14:paraId="5357224D" w14:textId="77777777" w:rsidR="00B92E80" w:rsidRPr="004C34B8" w:rsidRDefault="00B92E80" w:rsidP="005F4960">
      <w:pPr>
        <w:pStyle w:val="DisplaySubhead"/>
      </w:pPr>
      <w:r>
        <w:t>Skill Sheets</w:t>
      </w:r>
    </w:p>
    <w:p w14:paraId="256CA087" w14:textId="77777777" w:rsidR="00B92E80" w:rsidRPr="00B92E80" w:rsidRDefault="00B92E80" w:rsidP="00B92E80"/>
    <w:p w14:paraId="70F571C3" w14:textId="77777777" w:rsidR="00F23E86" w:rsidRPr="004C34B8" w:rsidRDefault="00F23E86" w:rsidP="00F23E86">
      <w:pPr>
        <w:jc w:val="center"/>
      </w:pPr>
      <w:r>
        <w:rPr>
          <w:noProof/>
        </w:rPr>
        <w:drawing>
          <wp:inline distT="0" distB="0" distL="0" distR="0" wp14:anchorId="70125BC8" wp14:editId="0B57EF36">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14:paraId="75DEE8D6" w14:textId="6AC92202" w:rsidR="00215107" w:rsidRDefault="00215107" w:rsidP="00215107">
      <w:r>
        <w:t xml:space="preserve">The following skills sheets are meant to be printed </w:t>
      </w:r>
      <w:r w:rsidR="00B92E80">
        <w:t>double-</w:t>
      </w:r>
      <w:r>
        <w:t>sided. This allows the candidate to view the instructions and description without viewing the steps.</w:t>
      </w:r>
      <w:r w:rsidR="007A641E">
        <w:t xml:space="preserve"> </w:t>
      </w:r>
      <w:r w:rsidR="007A641E" w:rsidRPr="007A641E">
        <w:rPr>
          <w:color w:val="FF0000"/>
        </w:rPr>
        <w:t>(REVISED 06/2024)</w:t>
      </w:r>
    </w:p>
    <w:p w14:paraId="783D62E7" w14:textId="77777777" w:rsidR="000860A9" w:rsidRDefault="000860A9"/>
    <w:p w14:paraId="655503E2" w14:textId="77777777" w:rsidR="000860A9" w:rsidRDefault="000860A9"/>
    <w:p w14:paraId="18A58F47" w14:textId="77777777" w:rsidR="002B1B9A" w:rsidRPr="00682C41" w:rsidRDefault="002B1B9A" w:rsidP="002B1B9A">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14:paraId="207B53D9" w14:textId="66083E90" w:rsidR="005D10F8" w:rsidRDefault="005D10F8">
      <w:r>
        <w:br w:type="page"/>
      </w:r>
    </w:p>
    <w:p w14:paraId="24AE41E6" w14:textId="4416244C" w:rsidR="00215107" w:rsidRDefault="00215107" w:rsidP="00215107">
      <w:r>
        <w:lastRenderedPageBreak/>
        <w:t xml:space="preserve">This page </w:t>
      </w:r>
      <w:r w:rsidR="005D10F8">
        <w:t xml:space="preserve">was </w:t>
      </w:r>
      <w:r>
        <w:t>intentionally left blank.</w:t>
      </w:r>
    </w:p>
    <w:p w14:paraId="6B4D8276" w14:textId="77777777" w:rsidR="005D10F8" w:rsidRDefault="005D10F8">
      <w:pPr>
        <w:rPr>
          <w:rFonts w:asciiTheme="minorHAnsi" w:eastAsiaTheme="majorEastAsia" w:hAnsiTheme="minorHAnsi" w:cstheme="majorBidi"/>
          <w:color w:val="626366" w:themeColor="text2"/>
          <w:sz w:val="36"/>
          <w:szCs w:val="26"/>
        </w:rPr>
      </w:pPr>
      <w:r>
        <w:br w:type="page"/>
      </w:r>
    </w:p>
    <w:p w14:paraId="1C318839" w14:textId="052DE8F3" w:rsidR="00FC672C" w:rsidRPr="005F4960" w:rsidRDefault="00AB586F" w:rsidP="005F4960">
      <w:pPr>
        <w:pStyle w:val="Heading2"/>
        <w:rPr>
          <w:b/>
        </w:rPr>
      </w:pPr>
      <w:r w:rsidRPr="005F4960">
        <w:lastRenderedPageBreak/>
        <w:t xml:space="preserve">Driver Operator - </w:t>
      </w:r>
      <w:r w:rsidRPr="005F4960">
        <w:rPr>
          <w:b/>
        </w:rPr>
        <w:t>Pumper</w:t>
      </w:r>
    </w:p>
    <w:p w14:paraId="136AB708" w14:textId="77777777" w:rsidR="00AB586F" w:rsidRPr="00AB586F" w:rsidRDefault="00AB586F" w:rsidP="00AB586F"/>
    <w:p w14:paraId="351342C9" w14:textId="7FFC7A7B" w:rsidR="007361E4" w:rsidRDefault="00FC672C" w:rsidP="007A641E">
      <w:pPr>
        <w:pStyle w:val="Heading3"/>
      </w:pPr>
      <w:r>
        <w:t>R</w:t>
      </w:r>
      <w:r w:rsidR="007361E4">
        <w:t>outine test, inspection and</w:t>
      </w:r>
      <w:r w:rsidR="007361E4">
        <w:rPr>
          <w:spacing w:val="1"/>
        </w:rPr>
        <w:t xml:space="preserve"> </w:t>
      </w:r>
      <w:r w:rsidR="007361E4">
        <w:t>servicing functions</w:t>
      </w:r>
    </w:p>
    <w:p w14:paraId="13F3B2F4" w14:textId="77777777" w:rsidR="00AB586F" w:rsidRPr="00AB586F" w:rsidRDefault="00AB586F" w:rsidP="00AB586F"/>
    <w:p w14:paraId="30641BCD" w14:textId="0724EE45" w:rsidR="00165715" w:rsidRDefault="00215107" w:rsidP="008B511E">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2ED58650" w14:textId="77777777" w:rsidR="00AB586F" w:rsidRPr="00AB586F" w:rsidRDefault="00AB586F" w:rsidP="00AB586F"/>
    <w:tbl>
      <w:tblPr>
        <w:tblStyle w:val="TableGrid"/>
        <w:tblW w:w="0" w:type="auto"/>
        <w:tblLook w:val="04A0" w:firstRow="1" w:lastRow="0" w:firstColumn="1" w:lastColumn="0" w:noHBand="0" w:noVBand="1"/>
      </w:tblPr>
      <w:tblGrid>
        <w:gridCol w:w="2245"/>
        <w:gridCol w:w="7969"/>
      </w:tblGrid>
      <w:tr w:rsidR="007C49D5" w14:paraId="48D86655" w14:textId="77777777" w:rsidTr="007C49D5">
        <w:tc>
          <w:tcPr>
            <w:tcW w:w="2245" w:type="dxa"/>
          </w:tcPr>
          <w:p w14:paraId="338F3503" w14:textId="33B1E83D" w:rsidR="00615591" w:rsidRDefault="00615591" w:rsidP="00615591">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005F4960" w:rsidRPr="0097419F">
              <w:rPr>
                <w:sz w:val="20"/>
                <w:szCs w:val="20"/>
              </w:rPr>
              <w:t>NFPA 1002, 201</w:t>
            </w:r>
            <w:r w:rsidR="005F4960">
              <w:rPr>
                <w:sz w:val="20"/>
                <w:szCs w:val="20"/>
              </w:rPr>
              <w:t>7</w:t>
            </w:r>
            <w:r w:rsidR="005F4960" w:rsidRPr="0097419F">
              <w:rPr>
                <w:sz w:val="20"/>
                <w:szCs w:val="20"/>
              </w:rPr>
              <w:t xml:space="preserve"> Edition</w:t>
            </w:r>
          </w:p>
          <w:p w14:paraId="6238A962" w14:textId="75A084D0" w:rsidR="007C49D5" w:rsidRPr="005F4960" w:rsidRDefault="00615591" w:rsidP="005F4960">
            <w:r w:rsidRPr="00DB225C">
              <w:rPr>
                <w:b/>
                <w:color w:val="626366" w:themeColor="text2"/>
                <w:sz w:val="20"/>
                <w:szCs w:val="20"/>
              </w:rPr>
              <w:t>Objective:</w:t>
            </w:r>
            <w:r w:rsidR="005F4960">
              <w:rPr>
                <w:b/>
                <w:color w:val="626366" w:themeColor="text2"/>
                <w:sz w:val="20"/>
                <w:szCs w:val="20"/>
              </w:rPr>
              <w:t xml:space="preserve"> </w:t>
            </w:r>
            <w:r w:rsidR="005F4960" w:rsidRPr="0097419F">
              <w:rPr>
                <w:sz w:val="20"/>
                <w:szCs w:val="20"/>
              </w:rPr>
              <w:t>4.3.7, 5.1.</w:t>
            </w:r>
            <w:r w:rsidR="005F4960">
              <w:rPr>
                <w:sz w:val="20"/>
                <w:szCs w:val="20"/>
              </w:rPr>
              <w:t>2</w:t>
            </w:r>
          </w:p>
        </w:tc>
        <w:tc>
          <w:tcPr>
            <w:tcW w:w="7969" w:type="dxa"/>
          </w:tcPr>
          <w:p w14:paraId="3963D2A5" w14:textId="77777777" w:rsidR="0097419F" w:rsidRPr="008B511E" w:rsidRDefault="00165715" w:rsidP="0097419F">
            <w:pPr>
              <w:rPr>
                <w:rFonts w:asciiTheme="minorHAnsi" w:hAnsiTheme="minorHAnsi"/>
                <w:sz w:val="20"/>
                <w:szCs w:val="20"/>
              </w:rPr>
            </w:pPr>
            <w:r w:rsidRPr="008B511E">
              <w:rPr>
                <w:rFonts w:asciiTheme="minorHAnsi" w:hAnsiTheme="minorHAnsi"/>
                <w:b/>
                <w:bCs/>
                <w:sz w:val="20"/>
                <w:szCs w:val="20"/>
              </w:rPr>
              <w:t>Task (read aloud):</w:t>
            </w:r>
            <w:r w:rsidR="00E263A9" w:rsidRPr="008B511E">
              <w:rPr>
                <w:rFonts w:asciiTheme="minorHAnsi" w:hAnsiTheme="minorHAnsi"/>
                <w:sz w:val="20"/>
                <w:szCs w:val="20"/>
              </w:rPr>
              <w:t xml:space="preserve"> </w:t>
            </w:r>
            <w:r w:rsidR="0097419F" w:rsidRPr="008B511E">
              <w:rPr>
                <w:rFonts w:asciiTheme="minorHAnsi" w:hAnsiTheme="minorHAnsi"/>
                <w:sz w:val="20"/>
                <w:szCs w:val="20"/>
              </w:rPr>
              <w:t>Given an apparatus appropriate to the level of certification, perform and document routine test, inspection, and servicing functions on specified systems and components.</w:t>
            </w:r>
          </w:p>
          <w:p w14:paraId="4594E114" w14:textId="77777777" w:rsidR="0097419F" w:rsidRPr="008B511E" w:rsidRDefault="0097419F" w:rsidP="0097419F">
            <w:pPr>
              <w:rPr>
                <w:rFonts w:asciiTheme="minorHAnsi" w:hAnsiTheme="minorHAnsi"/>
                <w:sz w:val="20"/>
                <w:szCs w:val="20"/>
              </w:rPr>
            </w:pPr>
          </w:p>
          <w:p w14:paraId="2B391B48" w14:textId="7B8B8DA2" w:rsidR="007C49D5" w:rsidRPr="008B511E" w:rsidRDefault="0097419F" w:rsidP="0097419F">
            <w:pPr>
              <w:rPr>
                <w:rFonts w:asciiTheme="minorHAnsi" w:hAnsiTheme="minorHAnsi"/>
                <w:sz w:val="20"/>
                <w:szCs w:val="20"/>
              </w:rPr>
            </w:pPr>
            <w:r w:rsidRPr="008B511E">
              <w:rPr>
                <w:rFonts w:asciiTheme="minorHAnsi" w:hAnsiTheme="minorHAnsi"/>
                <w:sz w:val="20"/>
                <w:szCs w:val="20"/>
              </w:rPr>
              <w:t>Perform the visual and operational checks on the systems and components specific to a pumping apparatus.</w:t>
            </w:r>
          </w:p>
        </w:tc>
      </w:tr>
      <w:tr w:rsidR="0016456E" w14:paraId="4F723291" w14:textId="77777777" w:rsidTr="0016456E">
        <w:tc>
          <w:tcPr>
            <w:tcW w:w="10214" w:type="dxa"/>
            <w:gridSpan w:val="2"/>
          </w:tcPr>
          <w:p w14:paraId="1579C2B3" w14:textId="77777777" w:rsidR="00602C4E" w:rsidRDefault="008B511E" w:rsidP="0097419F">
            <w:r>
              <w:rPr>
                <w:rFonts w:asciiTheme="minorHAnsi" w:hAnsiTheme="minorHAnsi"/>
                <w:b/>
                <w:sz w:val="20"/>
                <w:szCs w:val="20"/>
              </w:rPr>
              <w:t xml:space="preserve">Candidate directive (read aloud): </w:t>
            </w:r>
            <w:r w:rsidR="00602C4E">
              <w:t xml:space="preserve">Perform the visual and operational checks on the systems and components specified in the following list in addition to those in 4.2.1, given a fire department pumper, its manufacturer’s specifications, and policies and procedures of the jurisdiction, so that the operational status of the pumper is verified: </w:t>
            </w:r>
          </w:p>
          <w:p w14:paraId="3BC5A9D3" w14:textId="77777777" w:rsidR="00602C4E" w:rsidRDefault="00602C4E" w:rsidP="0097419F">
            <w:r>
              <w:t xml:space="preserve">(1) Water tank and other extinguishing agent levels (if applicable) </w:t>
            </w:r>
          </w:p>
          <w:p w14:paraId="054AB0C1" w14:textId="77777777" w:rsidR="00602C4E" w:rsidRDefault="00602C4E" w:rsidP="0097419F">
            <w:r>
              <w:t xml:space="preserve">(2) Pumping systems </w:t>
            </w:r>
          </w:p>
          <w:p w14:paraId="4198CF3A" w14:textId="77777777" w:rsidR="00602C4E" w:rsidRDefault="00602C4E" w:rsidP="0097419F">
            <w:r>
              <w:t xml:space="preserve">(3) Foam systems </w:t>
            </w:r>
          </w:p>
          <w:p w14:paraId="65EF7AB3" w14:textId="77777777" w:rsidR="00602C4E" w:rsidRDefault="00602C4E" w:rsidP="0097419F"/>
          <w:p w14:paraId="5CEE7A8E" w14:textId="1A53ACAD" w:rsidR="0097419F" w:rsidRPr="00602C4E" w:rsidRDefault="00602C4E" w:rsidP="0097419F">
            <w:r w:rsidRPr="00602C4E">
              <w:rPr>
                <w:b/>
              </w:rPr>
              <w:t>NFPA Requisite Skills (B):</w:t>
            </w:r>
            <w:r>
              <w:t xml:space="preserve">  The ability to use hand tools, recognize system problems, and correct any deficiency noted according to policies and procedures. </w:t>
            </w:r>
          </w:p>
          <w:p w14:paraId="30DAA82A" w14:textId="6F81A271" w:rsidR="0097419F" w:rsidRPr="008B511E" w:rsidRDefault="0097419F" w:rsidP="00602C4E">
            <w:pPr>
              <w:rPr>
                <w:rFonts w:asciiTheme="minorHAnsi" w:hAnsiTheme="minorHAnsi"/>
                <w:sz w:val="20"/>
                <w:szCs w:val="20"/>
              </w:rPr>
            </w:pPr>
          </w:p>
        </w:tc>
      </w:tr>
      <w:tr w:rsidR="0016456E" w14:paraId="583358C9" w14:textId="77777777" w:rsidTr="0016456E">
        <w:tc>
          <w:tcPr>
            <w:tcW w:w="10214" w:type="dxa"/>
            <w:gridSpan w:val="2"/>
          </w:tcPr>
          <w:p w14:paraId="5F01840A" w14:textId="6626404D" w:rsidR="0016456E" w:rsidRPr="008B511E" w:rsidRDefault="0097419F" w:rsidP="00602C4E">
            <w:pPr>
              <w:rPr>
                <w:rFonts w:asciiTheme="minorHAnsi" w:hAnsiTheme="minorHAnsi"/>
                <w:sz w:val="20"/>
                <w:szCs w:val="20"/>
              </w:rPr>
            </w:pPr>
            <w:r w:rsidRPr="00602C4E">
              <w:rPr>
                <w:rFonts w:asciiTheme="minorHAnsi" w:hAnsiTheme="minorHAnsi"/>
                <w:b/>
                <w:sz w:val="20"/>
                <w:szCs w:val="20"/>
              </w:rPr>
              <w:t>Required equipmen</w:t>
            </w:r>
            <w:r w:rsidRPr="00602C4E">
              <w:rPr>
                <w:rFonts w:asciiTheme="minorHAnsi" w:hAnsiTheme="minorHAnsi"/>
                <w:sz w:val="20"/>
                <w:szCs w:val="20"/>
              </w:rPr>
              <w:t>t:</w:t>
            </w:r>
            <w:r w:rsidRPr="008B511E">
              <w:rPr>
                <w:rFonts w:asciiTheme="minorHAnsi" w:hAnsiTheme="minorHAnsi"/>
                <w:sz w:val="20"/>
                <w:szCs w:val="20"/>
              </w:rPr>
              <w:t xml:space="preserve"> Flashlight, pen, clipboard, check sheet either by FST or by jurisdiction (proctor must identify that all items from skill sheet 1 General Driver Operator are present), paper towel/rag, any other hand tools required to make access for checks.</w:t>
            </w:r>
          </w:p>
        </w:tc>
      </w:tr>
      <w:tr w:rsidR="00602C4E" w14:paraId="5D3533F2" w14:textId="77777777" w:rsidTr="0016456E">
        <w:tc>
          <w:tcPr>
            <w:tcW w:w="10214" w:type="dxa"/>
            <w:gridSpan w:val="2"/>
          </w:tcPr>
          <w:p w14:paraId="79AC2C87" w14:textId="5FDF2284" w:rsidR="00602C4E" w:rsidRPr="00602C4E" w:rsidRDefault="00602C4E" w:rsidP="0097419F">
            <w:pPr>
              <w:rPr>
                <w:rFonts w:asciiTheme="minorHAnsi" w:hAnsiTheme="minorHAnsi"/>
                <w:b/>
                <w:sz w:val="20"/>
                <w:szCs w:val="20"/>
              </w:rPr>
            </w:pPr>
            <w:r>
              <w:rPr>
                <w:rFonts w:asciiTheme="minorHAnsi" w:hAnsiTheme="minorHAnsi"/>
                <w:b/>
                <w:sz w:val="20"/>
                <w:szCs w:val="20"/>
              </w:rPr>
              <w:t xml:space="preserve">Required personnel: 0 </w:t>
            </w:r>
            <w:r w:rsidR="00340833">
              <w:rPr>
                <w:rFonts w:asciiTheme="minorHAnsi" w:hAnsiTheme="minorHAnsi"/>
                <w:b/>
                <w:sz w:val="20"/>
                <w:szCs w:val="20"/>
              </w:rPr>
              <w:t>assistants</w:t>
            </w:r>
          </w:p>
        </w:tc>
      </w:tr>
    </w:tbl>
    <w:p w14:paraId="04DB41C9" w14:textId="77777777" w:rsidR="007E3008" w:rsidRDefault="007E3008" w:rsidP="005F4960">
      <w:pPr>
        <w:pStyle w:val="Heading2"/>
      </w:pPr>
    </w:p>
    <w:p w14:paraId="01849DC1" w14:textId="77777777" w:rsidR="007E3008" w:rsidRDefault="007E3008">
      <w:pPr>
        <w:rPr>
          <w:rFonts w:asciiTheme="minorHAnsi" w:eastAsiaTheme="majorEastAsia" w:hAnsiTheme="minorHAnsi" w:cstheme="majorBidi"/>
          <w:color w:val="626366" w:themeColor="text2"/>
          <w:sz w:val="36"/>
          <w:szCs w:val="26"/>
        </w:rPr>
      </w:pPr>
      <w:r>
        <w:br w:type="page"/>
      </w:r>
    </w:p>
    <w:p w14:paraId="17B8A8AE" w14:textId="77777777" w:rsidR="00AB586F" w:rsidRPr="00AB586F" w:rsidRDefault="00AB586F" w:rsidP="005F4960">
      <w:pPr>
        <w:pStyle w:val="Heading2"/>
        <w:rPr>
          <w:b/>
        </w:rPr>
      </w:pPr>
      <w:r>
        <w:lastRenderedPageBreak/>
        <w:t xml:space="preserve">Driver Operator - </w:t>
      </w:r>
      <w:r w:rsidRPr="00AB586F">
        <w:rPr>
          <w:b/>
        </w:rPr>
        <w:t>Pumper</w:t>
      </w:r>
    </w:p>
    <w:p w14:paraId="189074A9" w14:textId="014A75EF" w:rsidR="00AC6F6A" w:rsidRPr="007A641E" w:rsidRDefault="00AC6F6A" w:rsidP="007A641E">
      <w:pPr>
        <w:pStyle w:val="Heading3"/>
      </w:pPr>
      <w:r w:rsidRPr="007A641E">
        <w:t>Routine test, inspection and</w:t>
      </w:r>
      <w:r w:rsidRPr="007A641E">
        <w:rPr>
          <w:spacing w:val="1"/>
        </w:rPr>
        <w:t xml:space="preserve"> </w:t>
      </w:r>
      <w:r w:rsidRPr="007A641E">
        <w:t>servicing functions</w:t>
      </w:r>
    </w:p>
    <w:p w14:paraId="17CDC4B3" w14:textId="77777777" w:rsidR="007A641E" w:rsidRDefault="007A641E" w:rsidP="008B511E">
      <w:pPr>
        <w:pStyle w:val="Heading4"/>
        <w:rPr>
          <w:sz w:val="22"/>
        </w:rPr>
      </w:pPr>
    </w:p>
    <w:p w14:paraId="11E25B6D" w14:textId="2F1A1CC0" w:rsidR="00571E66" w:rsidRDefault="00AC6F6A" w:rsidP="008B511E">
      <w:pPr>
        <w:pStyle w:val="Heading4"/>
      </w:pPr>
      <w:r w:rsidRPr="007A641E">
        <w:rPr>
          <w:sz w:val="22"/>
        </w:rPr>
        <w:t>Skill</w:t>
      </w:r>
      <w:r w:rsidRPr="007A641E">
        <w:rPr>
          <w:spacing w:val="-2"/>
          <w:sz w:val="22"/>
        </w:rPr>
        <w:t xml:space="preserve"> </w:t>
      </w:r>
      <w:r w:rsidRPr="00215107">
        <w:t>Sheet</w:t>
      </w:r>
      <w:r w:rsidRPr="00215107">
        <w:rPr>
          <w:spacing w:val="-3"/>
        </w:rPr>
        <w:t xml:space="preserve"> </w:t>
      </w:r>
      <w:r w:rsidRPr="00215107">
        <w:t>1</w:t>
      </w:r>
    </w:p>
    <w:p w14:paraId="48925D37" w14:textId="77777777" w:rsidR="00AB586F" w:rsidRPr="00AB586F" w:rsidRDefault="00AB586F" w:rsidP="00AB586F"/>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460522" w14:paraId="7B00704E" w14:textId="77777777" w:rsidTr="00460522">
        <w:tc>
          <w:tcPr>
            <w:tcW w:w="5089" w:type="dxa"/>
            <w:gridSpan w:val="2"/>
          </w:tcPr>
          <w:p w14:paraId="0DBB9E19"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43FC9777" w14:textId="71ACEDE9" w:rsidR="00460522" w:rsidRPr="008171BA" w:rsidRDefault="005F4960" w:rsidP="005F4960">
            <w:pPr>
              <w:rPr>
                <w:sz w:val="20"/>
                <w:szCs w:val="20"/>
              </w:rPr>
            </w:pPr>
            <w:r w:rsidRPr="00DB225C">
              <w:rPr>
                <w:b/>
                <w:color w:val="626366" w:themeColor="text2"/>
                <w:sz w:val="20"/>
                <w:szCs w:val="20"/>
              </w:rPr>
              <w:t>Objective:</w:t>
            </w:r>
            <w:r>
              <w:rPr>
                <w:b/>
                <w:color w:val="626366" w:themeColor="text2"/>
                <w:sz w:val="20"/>
                <w:szCs w:val="20"/>
              </w:rPr>
              <w:t xml:space="preserve"> </w:t>
            </w:r>
            <w:r w:rsidRPr="0097419F">
              <w:rPr>
                <w:sz w:val="20"/>
                <w:szCs w:val="20"/>
              </w:rPr>
              <w:t>4.3.7, 5.1.</w:t>
            </w:r>
            <w:r>
              <w:rPr>
                <w:sz w:val="20"/>
                <w:szCs w:val="20"/>
              </w:rPr>
              <w:t>2</w:t>
            </w:r>
          </w:p>
        </w:tc>
        <w:tc>
          <w:tcPr>
            <w:tcW w:w="5125" w:type="dxa"/>
            <w:gridSpan w:val="5"/>
          </w:tcPr>
          <w:p w14:paraId="4A46037B" w14:textId="7CB2EFCF" w:rsidR="00460522" w:rsidRPr="008171BA" w:rsidRDefault="00460522" w:rsidP="0097419F">
            <w:pPr>
              <w:rPr>
                <w:sz w:val="20"/>
                <w:szCs w:val="20"/>
              </w:rPr>
            </w:pPr>
            <w:r w:rsidRPr="008171BA">
              <w:rPr>
                <w:b/>
                <w:bCs/>
                <w:sz w:val="20"/>
                <w:szCs w:val="20"/>
              </w:rPr>
              <w:t>Task:</w:t>
            </w:r>
            <w:r w:rsidRPr="008171BA">
              <w:rPr>
                <w:sz w:val="20"/>
                <w:szCs w:val="20"/>
              </w:rPr>
              <w:t xml:space="preserve"> </w:t>
            </w:r>
            <w:r w:rsidR="0097419F" w:rsidRPr="0097419F">
              <w:rPr>
                <w:sz w:val="20"/>
                <w:szCs w:val="20"/>
              </w:rPr>
              <w:t>Perform and document the readiness inspection of a fire</w:t>
            </w:r>
            <w:r w:rsidR="0097419F">
              <w:rPr>
                <w:sz w:val="20"/>
                <w:szCs w:val="20"/>
              </w:rPr>
              <w:t xml:space="preserve"> </w:t>
            </w:r>
            <w:r w:rsidR="0097419F" w:rsidRPr="0097419F">
              <w:rPr>
                <w:sz w:val="20"/>
                <w:szCs w:val="20"/>
              </w:rPr>
              <w:t>department pumper.</w:t>
            </w:r>
          </w:p>
        </w:tc>
      </w:tr>
      <w:tr w:rsidR="00A30575" w14:paraId="743C9BE0" w14:textId="77777777" w:rsidTr="0097419F">
        <w:tc>
          <w:tcPr>
            <w:tcW w:w="10214" w:type="dxa"/>
            <w:gridSpan w:val="7"/>
          </w:tcPr>
          <w:p w14:paraId="2483ED8A" w14:textId="05C187C2" w:rsidR="00A30575" w:rsidRPr="008171BA" w:rsidRDefault="00A30575" w:rsidP="0097419F">
            <w:pPr>
              <w:rPr>
                <w:sz w:val="20"/>
                <w:szCs w:val="20"/>
              </w:rPr>
            </w:pPr>
            <w:r w:rsidRPr="008171BA">
              <w:rPr>
                <w:b/>
                <w:bCs/>
                <w:sz w:val="20"/>
                <w:szCs w:val="20"/>
              </w:rPr>
              <w:t xml:space="preserve">Performance </w:t>
            </w:r>
            <w:r w:rsidR="001C218A" w:rsidRPr="008171BA">
              <w:rPr>
                <w:b/>
                <w:bCs/>
                <w:sz w:val="20"/>
                <w:szCs w:val="20"/>
              </w:rPr>
              <w:t>o</w:t>
            </w:r>
            <w:r w:rsidRPr="008171BA">
              <w:rPr>
                <w:b/>
                <w:bCs/>
                <w:sz w:val="20"/>
                <w:szCs w:val="20"/>
              </w:rPr>
              <w:t>utcome:</w:t>
            </w:r>
            <w:r w:rsidRPr="008171BA">
              <w:rPr>
                <w:sz w:val="20"/>
                <w:szCs w:val="20"/>
              </w:rPr>
              <w:t xml:space="preserve"> </w:t>
            </w:r>
            <w:r w:rsidR="0097419F" w:rsidRPr="0097419F">
              <w:rPr>
                <w:sz w:val="20"/>
                <w:szCs w:val="20"/>
              </w:rPr>
              <w:t>Given a fire department pumping apparatus, the necessary hand tools, and using the provided inspection</w:t>
            </w:r>
            <w:r w:rsidR="0097419F">
              <w:rPr>
                <w:sz w:val="20"/>
                <w:szCs w:val="20"/>
              </w:rPr>
              <w:t xml:space="preserve"> </w:t>
            </w:r>
            <w:r w:rsidR="0097419F" w:rsidRPr="0097419F">
              <w:rPr>
                <w:sz w:val="20"/>
                <w:szCs w:val="20"/>
              </w:rPr>
              <w:t>checklist (DO2), the candidate shall conduct and document a readiness inspection, not to exceed 25 minutes: (Provide Flashlight, Pen, Clipboard, Paper Towel/Rag)</w:t>
            </w:r>
          </w:p>
        </w:tc>
      </w:tr>
      <w:tr w:rsidR="00460522" w14:paraId="050219B7" w14:textId="77777777" w:rsidTr="00340833">
        <w:tc>
          <w:tcPr>
            <w:tcW w:w="625" w:type="dxa"/>
            <w:tcBorders>
              <w:right w:val="nil"/>
            </w:tcBorders>
            <w:shd w:val="clear" w:color="auto" w:fill="auto"/>
          </w:tcPr>
          <w:p w14:paraId="5434CAEC" w14:textId="2823D7F3" w:rsidR="00460522" w:rsidRPr="0059603D" w:rsidRDefault="00460522" w:rsidP="00571E66">
            <w:pPr>
              <w:rPr>
                <w:rStyle w:val="Strong"/>
                <w:color w:val="auto"/>
                <w:sz w:val="20"/>
                <w:szCs w:val="20"/>
              </w:rPr>
            </w:pPr>
          </w:p>
        </w:tc>
        <w:tc>
          <w:tcPr>
            <w:tcW w:w="6274" w:type="dxa"/>
            <w:gridSpan w:val="2"/>
            <w:tcBorders>
              <w:left w:val="nil"/>
            </w:tcBorders>
            <w:shd w:val="clear" w:color="auto" w:fill="auto"/>
          </w:tcPr>
          <w:p w14:paraId="0859A4F7" w14:textId="0A2AD46C" w:rsidR="00460522" w:rsidRPr="0059603D" w:rsidRDefault="00460522" w:rsidP="00571E66">
            <w:pPr>
              <w:rPr>
                <w:rStyle w:val="Strong"/>
                <w:color w:val="auto"/>
                <w:sz w:val="20"/>
                <w:szCs w:val="20"/>
              </w:rPr>
            </w:pPr>
          </w:p>
        </w:tc>
        <w:tc>
          <w:tcPr>
            <w:tcW w:w="1657" w:type="dxa"/>
            <w:gridSpan w:val="2"/>
            <w:shd w:val="clear" w:color="auto" w:fill="auto"/>
          </w:tcPr>
          <w:p w14:paraId="780B87AB" w14:textId="0637F310" w:rsidR="00460522" w:rsidRPr="0059603D" w:rsidRDefault="006D2E22" w:rsidP="001C218A">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14:paraId="31A794BE" w14:textId="29C45263" w:rsidR="00460522" w:rsidRPr="008171BA" w:rsidRDefault="006D2E22" w:rsidP="001C218A">
            <w:pPr>
              <w:jc w:val="center"/>
              <w:rPr>
                <w:rStyle w:val="Strong"/>
                <w:color w:val="FFFFFF" w:themeColor="background1"/>
                <w:sz w:val="20"/>
                <w:szCs w:val="20"/>
              </w:rPr>
            </w:pPr>
            <w:r w:rsidRPr="008171BA">
              <w:rPr>
                <w:rStyle w:val="Strong"/>
                <w:color w:val="2F2F2F" w:themeColor="text1"/>
                <w:sz w:val="20"/>
                <w:szCs w:val="20"/>
              </w:rPr>
              <w:t>RETEST</w:t>
            </w:r>
          </w:p>
        </w:tc>
      </w:tr>
      <w:tr w:rsidR="00340833" w14:paraId="1DB9D678" w14:textId="77777777" w:rsidTr="001C218A">
        <w:tc>
          <w:tcPr>
            <w:tcW w:w="625" w:type="dxa"/>
          </w:tcPr>
          <w:p w14:paraId="76FA434B" w14:textId="745ACE5D" w:rsidR="00340833" w:rsidRPr="00340833" w:rsidRDefault="00340833" w:rsidP="00340833">
            <w:r w:rsidRPr="0059603D">
              <w:rPr>
                <w:rStyle w:val="Strong"/>
                <w:color w:val="auto"/>
                <w:sz w:val="20"/>
                <w:szCs w:val="20"/>
              </w:rPr>
              <w:t>NO.</w:t>
            </w:r>
          </w:p>
        </w:tc>
        <w:tc>
          <w:tcPr>
            <w:tcW w:w="6274" w:type="dxa"/>
            <w:gridSpan w:val="2"/>
          </w:tcPr>
          <w:p w14:paraId="79F49019" w14:textId="5AABC17E" w:rsidR="00340833" w:rsidRPr="00ED0880" w:rsidRDefault="00340833" w:rsidP="00340833">
            <w:r w:rsidRPr="0059603D">
              <w:rPr>
                <w:rStyle w:val="Strong"/>
                <w:color w:val="auto"/>
                <w:sz w:val="20"/>
                <w:szCs w:val="20"/>
              </w:rPr>
              <w:t>TASK STEPS</w:t>
            </w:r>
          </w:p>
        </w:tc>
        <w:tc>
          <w:tcPr>
            <w:tcW w:w="828" w:type="dxa"/>
          </w:tcPr>
          <w:p w14:paraId="36491907" w14:textId="227D4370" w:rsidR="00340833" w:rsidRPr="008171BA" w:rsidRDefault="00340833" w:rsidP="00340833">
            <w:pPr>
              <w:jc w:val="center"/>
              <w:rPr>
                <w:sz w:val="20"/>
                <w:szCs w:val="20"/>
              </w:rPr>
            </w:pPr>
            <w:r w:rsidRPr="008171BA">
              <w:rPr>
                <w:sz w:val="20"/>
                <w:szCs w:val="20"/>
              </w:rPr>
              <w:t>Pass</w:t>
            </w:r>
          </w:p>
        </w:tc>
        <w:tc>
          <w:tcPr>
            <w:tcW w:w="829" w:type="dxa"/>
          </w:tcPr>
          <w:p w14:paraId="2D51E475" w14:textId="3A90F388" w:rsidR="00340833" w:rsidRPr="008171BA" w:rsidRDefault="00340833" w:rsidP="00340833">
            <w:pPr>
              <w:jc w:val="center"/>
              <w:rPr>
                <w:sz w:val="20"/>
                <w:szCs w:val="20"/>
              </w:rPr>
            </w:pPr>
            <w:r w:rsidRPr="008171BA">
              <w:rPr>
                <w:sz w:val="20"/>
                <w:szCs w:val="20"/>
              </w:rPr>
              <w:t>Fail</w:t>
            </w:r>
          </w:p>
        </w:tc>
        <w:tc>
          <w:tcPr>
            <w:tcW w:w="829" w:type="dxa"/>
            <w:shd w:val="clear" w:color="auto" w:fill="F3F3F4" w:themeFill="background2" w:themeFillTint="33"/>
          </w:tcPr>
          <w:p w14:paraId="39B617D9" w14:textId="65DB8C0F" w:rsidR="00340833" w:rsidRPr="008171BA" w:rsidRDefault="00340833" w:rsidP="00340833">
            <w:pPr>
              <w:jc w:val="center"/>
              <w:rPr>
                <w:sz w:val="20"/>
                <w:szCs w:val="20"/>
              </w:rPr>
            </w:pPr>
            <w:r w:rsidRPr="008171BA">
              <w:rPr>
                <w:sz w:val="20"/>
                <w:szCs w:val="20"/>
              </w:rPr>
              <w:t>Pass</w:t>
            </w:r>
          </w:p>
        </w:tc>
        <w:tc>
          <w:tcPr>
            <w:tcW w:w="829" w:type="dxa"/>
            <w:shd w:val="clear" w:color="auto" w:fill="F3F3F4" w:themeFill="background2" w:themeFillTint="33"/>
          </w:tcPr>
          <w:p w14:paraId="19BDB447" w14:textId="32990B9E" w:rsidR="00340833" w:rsidRPr="008171BA" w:rsidRDefault="00340833" w:rsidP="00340833">
            <w:pPr>
              <w:jc w:val="center"/>
              <w:rPr>
                <w:sz w:val="20"/>
                <w:szCs w:val="20"/>
              </w:rPr>
            </w:pPr>
            <w:r w:rsidRPr="008171BA">
              <w:rPr>
                <w:sz w:val="20"/>
                <w:szCs w:val="20"/>
              </w:rPr>
              <w:t>Fail</w:t>
            </w:r>
          </w:p>
        </w:tc>
      </w:tr>
      <w:tr w:rsidR="00340833" w14:paraId="5FFDEBB0" w14:textId="77777777" w:rsidTr="001C218A">
        <w:tc>
          <w:tcPr>
            <w:tcW w:w="625" w:type="dxa"/>
          </w:tcPr>
          <w:p w14:paraId="3CA1290B" w14:textId="61AD613F" w:rsidR="00340833" w:rsidRPr="008171BA" w:rsidRDefault="00340833" w:rsidP="00340833">
            <w:pPr>
              <w:rPr>
                <w:sz w:val="20"/>
                <w:szCs w:val="20"/>
              </w:rPr>
            </w:pPr>
            <w:r w:rsidRPr="008171BA">
              <w:rPr>
                <w:sz w:val="20"/>
                <w:szCs w:val="20"/>
              </w:rPr>
              <w:t>1.</w:t>
            </w:r>
          </w:p>
        </w:tc>
        <w:tc>
          <w:tcPr>
            <w:tcW w:w="6274" w:type="dxa"/>
            <w:gridSpan w:val="2"/>
          </w:tcPr>
          <w:p w14:paraId="0DB0613E" w14:textId="23995C05" w:rsidR="00340833" w:rsidRPr="008171BA" w:rsidRDefault="00340833" w:rsidP="00340833">
            <w:pPr>
              <w:rPr>
                <w:sz w:val="20"/>
                <w:szCs w:val="20"/>
              </w:rPr>
            </w:pPr>
            <w:r w:rsidRPr="00ED0880">
              <w:t>Check water tank for level and leaks in the system</w:t>
            </w:r>
          </w:p>
        </w:tc>
        <w:tc>
          <w:tcPr>
            <w:tcW w:w="828" w:type="dxa"/>
          </w:tcPr>
          <w:p w14:paraId="428F3D9F" w14:textId="6F600A12" w:rsidR="00340833" w:rsidRPr="008171BA" w:rsidRDefault="00340833" w:rsidP="00340833">
            <w:pPr>
              <w:jc w:val="center"/>
              <w:rPr>
                <w:sz w:val="20"/>
                <w:szCs w:val="20"/>
              </w:rPr>
            </w:pPr>
          </w:p>
        </w:tc>
        <w:tc>
          <w:tcPr>
            <w:tcW w:w="829" w:type="dxa"/>
          </w:tcPr>
          <w:p w14:paraId="0C3BDC26" w14:textId="4D9F3278" w:rsidR="00340833" w:rsidRPr="008171BA" w:rsidRDefault="00340833" w:rsidP="00340833">
            <w:pPr>
              <w:jc w:val="center"/>
              <w:rPr>
                <w:sz w:val="20"/>
                <w:szCs w:val="20"/>
              </w:rPr>
            </w:pPr>
          </w:p>
        </w:tc>
        <w:tc>
          <w:tcPr>
            <w:tcW w:w="829" w:type="dxa"/>
            <w:shd w:val="clear" w:color="auto" w:fill="F3F3F4" w:themeFill="background2" w:themeFillTint="33"/>
          </w:tcPr>
          <w:p w14:paraId="6F795A0B" w14:textId="4F320964" w:rsidR="00340833" w:rsidRPr="008171BA" w:rsidRDefault="00340833" w:rsidP="00340833">
            <w:pPr>
              <w:jc w:val="center"/>
              <w:rPr>
                <w:sz w:val="20"/>
                <w:szCs w:val="20"/>
              </w:rPr>
            </w:pPr>
          </w:p>
        </w:tc>
        <w:tc>
          <w:tcPr>
            <w:tcW w:w="829" w:type="dxa"/>
            <w:shd w:val="clear" w:color="auto" w:fill="F3F3F4" w:themeFill="background2" w:themeFillTint="33"/>
          </w:tcPr>
          <w:p w14:paraId="1D8059B3" w14:textId="345F8304" w:rsidR="00340833" w:rsidRPr="008171BA" w:rsidRDefault="00340833" w:rsidP="00340833">
            <w:pPr>
              <w:jc w:val="center"/>
              <w:rPr>
                <w:sz w:val="20"/>
                <w:szCs w:val="20"/>
              </w:rPr>
            </w:pPr>
          </w:p>
        </w:tc>
      </w:tr>
      <w:tr w:rsidR="00340833" w14:paraId="4F39FC61" w14:textId="77777777" w:rsidTr="001C218A">
        <w:tc>
          <w:tcPr>
            <w:tcW w:w="625" w:type="dxa"/>
          </w:tcPr>
          <w:p w14:paraId="2B47999A" w14:textId="0226A7BC" w:rsidR="00340833" w:rsidRPr="008171BA" w:rsidRDefault="00340833" w:rsidP="00340833">
            <w:pPr>
              <w:rPr>
                <w:sz w:val="20"/>
                <w:szCs w:val="20"/>
              </w:rPr>
            </w:pPr>
            <w:r w:rsidRPr="008171BA">
              <w:rPr>
                <w:sz w:val="20"/>
                <w:szCs w:val="20"/>
              </w:rPr>
              <w:t>2.</w:t>
            </w:r>
          </w:p>
        </w:tc>
        <w:tc>
          <w:tcPr>
            <w:tcW w:w="6274" w:type="dxa"/>
            <w:gridSpan w:val="2"/>
          </w:tcPr>
          <w:p w14:paraId="74DC7A8A" w14:textId="4102B3A8" w:rsidR="00340833" w:rsidRPr="008171BA" w:rsidRDefault="00340833" w:rsidP="00340833">
            <w:pPr>
              <w:rPr>
                <w:sz w:val="20"/>
                <w:szCs w:val="20"/>
              </w:rPr>
            </w:pPr>
            <w:r w:rsidRPr="00ED0880">
              <w:t>Check foam tank for level and leaks if applicable</w:t>
            </w:r>
          </w:p>
        </w:tc>
        <w:tc>
          <w:tcPr>
            <w:tcW w:w="828" w:type="dxa"/>
          </w:tcPr>
          <w:p w14:paraId="4955F8EB" w14:textId="77777777" w:rsidR="00340833" w:rsidRPr="008171BA" w:rsidRDefault="00340833" w:rsidP="00340833">
            <w:pPr>
              <w:rPr>
                <w:sz w:val="20"/>
                <w:szCs w:val="20"/>
              </w:rPr>
            </w:pPr>
          </w:p>
        </w:tc>
        <w:tc>
          <w:tcPr>
            <w:tcW w:w="829" w:type="dxa"/>
          </w:tcPr>
          <w:p w14:paraId="023B21B9"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1895B39"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D7D6934" w14:textId="77777777" w:rsidR="00340833" w:rsidRPr="008171BA" w:rsidRDefault="00340833" w:rsidP="00340833">
            <w:pPr>
              <w:jc w:val="center"/>
              <w:rPr>
                <w:sz w:val="20"/>
                <w:szCs w:val="20"/>
              </w:rPr>
            </w:pPr>
          </w:p>
        </w:tc>
      </w:tr>
      <w:tr w:rsidR="00340833" w14:paraId="3D297DA8" w14:textId="77777777" w:rsidTr="001C218A">
        <w:tc>
          <w:tcPr>
            <w:tcW w:w="625" w:type="dxa"/>
          </w:tcPr>
          <w:p w14:paraId="7E940541" w14:textId="7D28F95A" w:rsidR="00340833" w:rsidRPr="008171BA" w:rsidRDefault="00340833" w:rsidP="00340833">
            <w:pPr>
              <w:rPr>
                <w:sz w:val="20"/>
                <w:szCs w:val="20"/>
              </w:rPr>
            </w:pPr>
            <w:r w:rsidRPr="008171BA">
              <w:rPr>
                <w:sz w:val="20"/>
                <w:szCs w:val="20"/>
              </w:rPr>
              <w:t>3.</w:t>
            </w:r>
          </w:p>
        </w:tc>
        <w:tc>
          <w:tcPr>
            <w:tcW w:w="6274" w:type="dxa"/>
            <w:gridSpan w:val="2"/>
          </w:tcPr>
          <w:p w14:paraId="0F9A7DA9" w14:textId="324D7F83" w:rsidR="00340833" w:rsidRPr="008171BA" w:rsidRDefault="00340833" w:rsidP="00340833">
            <w:pPr>
              <w:rPr>
                <w:sz w:val="20"/>
                <w:szCs w:val="20"/>
              </w:rPr>
            </w:pPr>
            <w:r w:rsidRPr="00ED0880">
              <w:t>Exercise pump valves</w:t>
            </w:r>
          </w:p>
        </w:tc>
        <w:tc>
          <w:tcPr>
            <w:tcW w:w="828" w:type="dxa"/>
          </w:tcPr>
          <w:p w14:paraId="34D3775D" w14:textId="77777777" w:rsidR="00340833" w:rsidRPr="008171BA" w:rsidRDefault="00340833" w:rsidP="00340833">
            <w:pPr>
              <w:rPr>
                <w:sz w:val="20"/>
                <w:szCs w:val="20"/>
              </w:rPr>
            </w:pPr>
          </w:p>
        </w:tc>
        <w:tc>
          <w:tcPr>
            <w:tcW w:w="829" w:type="dxa"/>
          </w:tcPr>
          <w:p w14:paraId="2F9702C1"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F516308" w14:textId="77777777" w:rsidR="00340833" w:rsidRPr="008171BA" w:rsidRDefault="00340833" w:rsidP="00340833">
            <w:pPr>
              <w:jc w:val="center"/>
              <w:rPr>
                <w:sz w:val="20"/>
                <w:szCs w:val="20"/>
              </w:rPr>
            </w:pPr>
          </w:p>
        </w:tc>
        <w:tc>
          <w:tcPr>
            <w:tcW w:w="829" w:type="dxa"/>
            <w:shd w:val="clear" w:color="auto" w:fill="F3F3F4" w:themeFill="background2" w:themeFillTint="33"/>
          </w:tcPr>
          <w:p w14:paraId="0050F73D" w14:textId="77777777" w:rsidR="00340833" w:rsidRPr="008171BA" w:rsidRDefault="00340833" w:rsidP="00340833">
            <w:pPr>
              <w:jc w:val="center"/>
              <w:rPr>
                <w:sz w:val="20"/>
                <w:szCs w:val="20"/>
              </w:rPr>
            </w:pPr>
          </w:p>
        </w:tc>
      </w:tr>
      <w:tr w:rsidR="00340833" w14:paraId="594764B6" w14:textId="77777777" w:rsidTr="001C218A">
        <w:tc>
          <w:tcPr>
            <w:tcW w:w="625" w:type="dxa"/>
          </w:tcPr>
          <w:p w14:paraId="7BC66D19" w14:textId="5F4018BA" w:rsidR="00340833" w:rsidRPr="008171BA" w:rsidRDefault="00340833" w:rsidP="00340833">
            <w:pPr>
              <w:rPr>
                <w:sz w:val="20"/>
                <w:szCs w:val="20"/>
              </w:rPr>
            </w:pPr>
            <w:r w:rsidRPr="008171BA">
              <w:rPr>
                <w:sz w:val="20"/>
                <w:szCs w:val="20"/>
              </w:rPr>
              <w:t>4.</w:t>
            </w:r>
          </w:p>
        </w:tc>
        <w:tc>
          <w:tcPr>
            <w:tcW w:w="6274" w:type="dxa"/>
            <w:gridSpan w:val="2"/>
          </w:tcPr>
          <w:p w14:paraId="065442DC" w14:textId="3FA7E98C" w:rsidR="00340833" w:rsidRPr="008171BA" w:rsidRDefault="00340833" w:rsidP="00340833">
            <w:pPr>
              <w:rPr>
                <w:sz w:val="20"/>
                <w:szCs w:val="20"/>
              </w:rPr>
            </w:pPr>
            <w:r w:rsidRPr="00ED0880">
              <w:t>Check and clean intake strainer</w:t>
            </w:r>
          </w:p>
        </w:tc>
        <w:tc>
          <w:tcPr>
            <w:tcW w:w="828" w:type="dxa"/>
          </w:tcPr>
          <w:p w14:paraId="69959F40" w14:textId="77777777" w:rsidR="00340833" w:rsidRPr="008171BA" w:rsidRDefault="00340833" w:rsidP="00340833">
            <w:pPr>
              <w:rPr>
                <w:sz w:val="20"/>
                <w:szCs w:val="20"/>
              </w:rPr>
            </w:pPr>
          </w:p>
        </w:tc>
        <w:tc>
          <w:tcPr>
            <w:tcW w:w="829" w:type="dxa"/>
          </w:tcPr>
          <w:p w14:paraId="2C0B5655"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9FBCCED" w14:textId="77777777" w:rsidR="00340833" w:rsidRPr="008171BA" w:rsidRDefault="00340833" w:rsidP="00340833">
            <w:pPr>
              <w:jc w:val="center"/>
              <w:rPr>
                <w:sz w:val="20"/>
                <w:szCs w:val="20"/>
              </w:rPr>
            </w:pPr>
          </w:p>
        </w:tc>
        <w:tc>
          <w:tcPr>
            <w:tcW w:w="829" w:type="dxa"/>
            <w:shd w:val="clear" w:color="auto" w:fill="F3F3F4" w:themeFill="background2" w:themeFillTint="33"/>
          </w:tcPr>
          <w:p w14:paraId="5BF175F7" w14:textId="77777777" w:rsidR="00340833" w:rsidRPr="008171BA" w:rsidRDefault="00340833" w:rsidP="00340833">
            <w:pPr>
              <w:jc w:val="center"/>
              <w:rPr>
                <w:sz w:val="20"/>
                <w:szCs w:val="20"/>
              </w:rPr>
            </w:pPr>
          </w:p>
        </w:tc>
      </w:tr>
      <w:tr w:rsidR="00340833" w14:paraId="68FF6126" w14:textId="77777777" w:rsidTr="001C218A">
        <w:tc>
          <w:tcPr>
            <w:tcW w:w="625" w:type="dxa"/>
          </w:tcPr>
          <w:p w14:paraId="22EF8E1C" w14:textId="3ECC119C" w:rsidR="00340833" w:rsidRPr="008171BA" w:rsidRDefault="00340833" w:rsidP="00340833">
            <w:pPr>
              <w:rPr>
                <w:sz w:val="20"/>
                <w:szCs w:val="20"/>
              </w:rPr>
            </w:pPr>
            <w:r w:rsidRPr="008171BA">
              <w:rPr>
                <w:sz w:val="20"/>
                <w:szCs w:val="20"/>
              </w:rPr>
              <w:t>5.</w:t>
            </w:r>
          </w:p>
        </w:tc>
        <w:tc>
          <w:tcPr>
            <w:tcW w:w="6274" w:type="dxa"/>
            <w:gridSpan w:val="2"/>
          </w:tcPr>
          <w:p w14:paraId="5B2B828A" w14:textId="4285B391" w:rsidR="00340833" w:rsidRPr="008171BA" w:rsidRDefault="00340833" w:rsidP="00340833">
            <w:pPr>
              <w:rPr>
                <w:sz w:val="20"/>
                <w:szCs w:val="20"/>
              </w:rPr>
            </w:pPr>
            <w:r w:rsidRPr="00ED0880">
              <w:t>Check pump gearbox for proper oil and traces of water</w:t>
            </w:r>
          </w:p>
        </w:tc>
        <w:tc>
          <w:tcPr>
            <w:tcW w:w="828" w:type="dxa"/>
          </w:tcPr>
          <w:p w14:paraId="2F3BD514" w14:textId="77777777" w:rsidR="00340833" w:rsidRPr="008171BA" w:rsidRDefault="00340833" w:rsidP="00340833">
            <w:pPr>
              <w:rPr>
                <w:sz w:val="20"/>
                <w:szCs w:val="20"/>
              </w:rPr>
            </w:pPr>
          </w:p>
        </w:tc>
        <w:tc>
          <w:tcPr>
            <w:tcW w:w="829" w:type="dxa"/>
          </w:tcPr>
          <w:p w14:paraId="256A3E27"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7DF287E"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721712B" w14:textId="77777777" w:rsidR="00340833" w:rsidRPr="008171BA" w:rsidRDefault="00340833" w:rsidP="00340833">
            <w:pPr>
              <w:jc w:val="center"/>
              <w:rPr>
                <w:sz w:val="20"/>
                <w:szCs w:val="20"/>
              </w:rPr>
            </w:pPr>
          </w:p>
        </w:tc>
      </w:tr>
      <w:tr w:rsidR="00340833" w14:paraId="2C58066D" w14:textId="77777777" w:rsidTr="001C218A">
        <w:tc>
          <w:tcPr>
            <w:tcW w:w="625" w:type="dxa"/>
          </w:tcPr>
          <w:p w14:paraId="578B9CF0" w14:textId="7530DA14" w:rsidR="00340833" w:rsidRPr="008171BA" w:rsidRDefault="00340833" w:rsidP="00340833">
            <w:pPr>
              <w:rPr>
                <w:sz w:val="20"/>
                <w:szCs w:val="20"/>
              </w:rPr>
            </w:pPr>
            <w:r w:rsidRPr="008171BA">
              <w:rPr>
                <w:sz w:val="20"/>
                <w:szCs w:val="20"/>
              </w:rPr>
              <w:t>6.</w:t>
            </w:r>
          </w:p>
        </w:tc>
        <w:tc>
          <w:tcPr>
            <w:tcW w:w="6274" w:type="dxa"/>
            <w:gridSpan w:val="2"/>
          </w:tcPr>
          <w:p w14:paraId="22107DB4" w14:textId="12C0CB8C" w:rsidR="00340833" w:rsidRPr="008171BA" w:rsidRDefault="00340833" w:rsidP="00340833">
            <w:pPr>
              <w:rPr>
                <w:sz w:val="20"/>
                <w:szCs w:val="20"/>
              </w:rPr>
            </w:pPr>
            <w:r w:rsidRPr="00ED0880">
              <w:t>Chock wheels</w:t>
            </w:r>
          </w:p>
        </w:tc>
        <w:tc>
          <w:tcPr>
            <w:tcW w:w="828" w:type="dxa"/>
          </w:tcPr>
          <w:p w14:paraId="6DB3260C" w14:textId="77777777" w:rsidR="00340833" w:rsidRPr="008171BA" w:rsidRDefault="00340833" w:rsidP="00340833">
            <w:pPr>
              <w:rPr>
                <w:sz w:val="20"/>
                <w:szCs w:val="20"/>
              </w:rPr>
            </w:pPr>
          </w:p>
        </w:tc>
        <w:tc>
          <w:tcPr>
            <w:tcW w:w="829" w:type="dxa"/>
          </w:tcPr>
          <w:p w14:paraId="0CC79B64" w14:textId="77777777" w:rsidR="00340833" w:rsidRPr="008171BA" w:rsidRDefault="00340833" w:rsidP="00340833">
            <w:pPr>
              <w:jc w:val="center"/>
              <w:rPr>
                <w:sz w:val="20"/>
                <w:szCs w:val="20"/>
              </w:rPr>
            </w:pPr>
          </w:p>
        </w:tc>
        <w:tc>
          <w:tcPr>
            <w:tcW w:w="829" w:type="dxa"/>
            <w:shd w:val="clear" w:color="auto" w:fill="F3F3F4" w:themeFill="background2" w:themeFillTint="33"/>
          </w:tcPr>
          <w:p w14:paraId="60A0F6B6" w14:textId="77777777" w:rsidR="00340833" w:rsidRPr="008171BA" w:rsidRDefault="00340833" w:rsidP="00340833">
            <w:pPr>
              <w:jc w:val="center"/>
              <w:rPr>
                <w:sz w:val="20"/>
                <w:szCs w:val="20"/>
              </w:rPr>
            </w:pPr>
          </w:p>
        </w:tc>
        <w:tc>
          <w:tcPr>
            <w:tcW w:w="829" w:type="dxa"/>
            <w:shd w:val="clear" w:color="auto" w:fill="F3F3F4" w:themeFill="background2" w:themeFillTint="33"/>
          </w:tcPr>
          <w:p w14:paraId="1A25847A" w14:textId="77777777" w:rsidR="00340833" w:rsidRPr="008171BA" w:rsidRDefault="00340833" w:rsidP="00340833">
            <w:pPr>
              <w:jc w:val="center"/>
              <w:rPr>
                <w:sz w:val="20"/>
                <w:szCs w:val="20"/>
              </w:rPr>
            </w:pPr>
          </w:p>
        </w:tc>
      </w:tr>
      <w:tr w:rsidR="00340833" w14:paraId="13EDCD38" w14:textId="77777777" w:rsidTr="001C218A">
        <w:tc>
          <w:tcPr>
            <w:tcW w:w="625" w:type="dxa"/>
          </w:tcPr>
          <w:p w14:paraId="40CC571D" w14:textId="3D63E0C7" w:rsidR="00340833" w:rsidRPr="008171BA" w:rsidRDefault="00340833" w:rsidP="00340833">
            <w:pPr>
              <w:rPr>
                <w:sz w:val="20"/>
                <w:szCs w:val="20"/>
              </w:rPr>
            </w:pPr>
            <w:r w:rsidRPr="008171BA">
              <w:rPr>
                <w:sz w:val="20"/>
                <w:szCs w:val="20"/>
              </w:rPr>
              <w:t>7.</w:t>
            </w:r>
          </w:p>
        </w:tc>
        <w:tc>
          <w:tcPr>
            <w:tcW w:w="6274" w:type="dxa"/>
            <w:gridSpan w:val="2"/>
          </w:tcPr>
          <w:p w14:paraId="7A36C474" w14:textId="7A5CCE6E" w:rsidR="00340833" w:rsidRPr="008171BA" w:rsidRDefault="00340833" w:rsidP="00340833">
            <w:pPr>
              <w:rPr>
                <w:sz w:val="20"/>
                <w:szCs w:val="20"/>
              </w:rPr>
            </w:pPr>
            <w:r w:rsidRPr="00ED0880">
              <w:t>Start apparatus and place apparatus in pump gear</w:t>
            </w:r>
          </w:p>
        </w:tc>
        <w:tc>
          <w:tcPr>
            <w:tcW w:w="828" w:type="dxa"/>
          </w:tcPr>
          <w:p w14:paraId="221B9CF0" w14:textId="77777777" w:rsidR="00340833" w:rsidRPr="008171BA" w:rsidRDefault="00340833" w:rsidP="00340833">
            <w:pPr>
              <w:rPr>
                <w:sz w:val="20"/>
                <w:szCs w:val="20"/>
              </w:rPr>
            </w:pPr>
          </w:p>
        </w:tc>
        <w:tc>
          <w:tcPr>
            <w:tcW w:w="829" w:type="dxa"/>
          </w:tcPr>
          <w:p w14:paraId="18607456"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75BD637" w14:textId="77777777" w:rsidR="00340833" w:rsidRPr="008171BA" w:rsidRDefault="00340833" w:rsidP="00340833">
            <w:pPr>
              <w:jc w:val="center"/>
              <w:rPr>
                <w:sz w:val="20"/>
                <w:szCs w:val="20"/>
              </w:rPr>
            </w:pPr>
          </w:p>
        </w:tc>
        <w:tc>
          <w:tcPr>
            <w:tcW w:w="829" w:type="dxa"/>
            <w:shd w:val="clear" w:color="auto" w:fill="F3F3F4" w:themeFill="background2" w:themeFillTint="33"/>
          </w:tcPr>
          <w:p w14:paraId="2935E70E" w14:textId="77777777" w:rsidR="00340833" w:rsidRPr="008171BA" w:rsidRDefault="00340833" w:rsidP="00340833">
            <w:pPr>
              <w:jc w:val="center"/>
              <w:rPr>
                <w:sz w:val="20"/>
                <w:szCs w:val="20"/>
              </w:rPr>
            </w:pPr>
          </w:p>
        </w:tc>
      </w:tr>
      <w:tr w:rsidR="00340833" w14:paraId="05AEF522" w14:textId="77777777" w:rsidTr="001C218A">
        <w:tc>
          <w:tcPr>
            <w:tcW w:w="625" w:type="dxa"/>
          </w:tcPr>
          <w:p w14:paraId="6CC7E325" w14:textId="2EF2381C" w:rsidR="00340833" w:rsidRPr="008171BA" w:rsidRDefault="00340833" w:rsidP="00340833">
            <w:pPr>
              <w:rPr>
                <w:sz w:val="20"/>
                <w:szCs w:val="20"/>
              </w:rPr>
            </w:pPr>
            <w:r w:rsidRPr="008171BA">
              <w:rPr>
                <w:sz w:val="20"/>
                <w:szCs w:val="20"/>
              </w:rPr>
              <w:t>8.</w:t>
            </w:r>
          </w:p>
        </w:tc>
        <w:tc>
          <w:tcPr>
            <w:tcW w:w="6274" w:type="dxa"/>
            <w:gridSpan w:val="2"/>
          </w:tcPr>
          <w:p w14:paraId="4B61E14D" w14:textId="1ACC4D8C" w:rsidR="00340833" w:rsidRPr="008171BA" w:rsidRDefault="00340833" w:rsidP="00340833">
            <w:pPr>
              <w:rPr>
                <w:sz w:val="20"/>
                <w:szCs w:val="20"/>
              </w:rPr>
            </w:pPr>
            <w:r w:rsidRPr="00ED0880">
              <w:t>Operate the pump primer with all pump valves closed. Note vacuum reading</w:t>
            </w:r>
          </w:p>
        </w:tc>
        <w:tc>
          <w:tcPr>
            <w:tcW w:w="828" w:type="dxa"/>
          </w:tcPr>
          <w:p w14:paraId="050D1F51" w14:textId="77777777" w:rsidR="00340833" w:rsidRPr="008171BA" w:rsidRDefault="00340833" w:rsidP="00340833">
            <w:pPr>
              <w:rPr>
                <w:sz w:val="20"/>
                <w:szCs w:val="20"/>
              </w:rPr>
            </w:pPr>
          </w:p>
        </w:tc>
        <w:tc>
          <w:tcPr>
            <w:tcW w:w="829" w:type="dxa"/>
          </w:tcPr>
          <w:p w14:paraId="63771FD2" w14:textId="77777777" w:rsidR="00340833" w:rsidRPr="008171BA" w:rsidRDefault="00340833" w:rsidP="00340833">
            <w:pPr>
              <w:jc w:val="center"/>
              <w:rPr>
                <w:sz w:val="20"/>
                <w:szCs w:val="20"/>
              </w:rPr>
            </w:pPr>
          </w:p>
        </w:tc>
        <w:tc>
          <w:tcPr>
            <w:tcW w:w="829" w:type="dxa"/>
            <w:shd w:val="clear" w:color="auto" w:fill="F3F3F4" w:themeFill="background2" w:themeFillTint="33"/>
          </w:tcPr>
          <w:p w14:paraId="6C0C9A5F"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A8B1B9C" w14:textId="77777777" w:rsidR="00340833" w:rsidRPr="008171BA" w:rsidRDefault="00340833" w:rsidP="00340833">
            <w:pPr>
              <w:jc w:val="center"/>
              <w:rPr>
                <w:sz w:val="20"/>
                <w:szCs w:val="20"/>
              </w:rPr>
            </w:pPr>
          </w:p>
        </w:tc>
      </w:tr>
      <w:tr w:rsidR="00340833" w14:paraId="6C560A84" w14:textId="77777777" w:rsidTr="001C218A">
        <w:tc>
          <w:tcPr>
            <w:tcW w:w="625" w:type="dxa"/>
          </w:tcPr>
          <w:p w14:paraId="0F84A381" w14:textId="2FE0F1E7" w:rsidR="00340833" w:rsidRPr="008171BA" w:rsidRDefault="00340833" w:rsidP="00340833">
            <w:pPr>
              <w:rPr>
                <w:sz w:val="20"/>
                <w:szCs w:val="20"/>
              </w:rPr>
            </w:pPr>
            <w:r w:rsidRPr="008171BA">
              <w:rPr>
                <w:sz w:val="20"/>
                <w:szCs w:val="20"/>
              </w:rPr>
              <w:t>9.</w:t>
            </w:r>
          </w:p>
        </w:tc>
        <w:tc>
          <w:tcPr>
            <w:tcW w:w="6274" w:type="dxa"/>
            <w:gridSpan w:val="2"/>
          </w:tcPr>
          <w:p w14:paraId="6E814D0C" w14:textId="6B9E960D" w:rsidR="00340833" w:rsidRPr="008171BA" w:rsidRDefault="00340833" w:rsidP="00340833">
            <w:pPr>
              <w:rPr>
                <w:sz w:val="20"/>
                <w:szCs w:val="20"/>
              </w:rPr>
            </w:pPr>
            <w:r w:rsidRPr="00ED0880">
              <w:t>Operate the changeover valve while operating from tank or other water source (if</w:t>
            </w:r>
            <w:r>
              <w:t xml:space="preserve"> applicable)</w:t>
            </w:r>
          </w:p>
        </w:tc>
        <w:tc>
          <w:tcPr>
            <w:tcW w:w="828" w:type="dxa"/>
          </w:tcPr>
          <w:p w14:paraId="7175C69C" w14:textId="77777777" w:rsidR="00340833" w:rsidRPr="008171BA" w:rsidRDefault="00340833" w:rsidP="00340833">
            <w:pPr>
              <w:rPr>
                <w:sz w:val="20"/>
                <w:szCs w:val="20"/>
              </w:rPr>
            </w:pPr>
          </w:p>
        </w:tc>
        <w:tc>
          <w:tcPr>
            <w:tcW w:w="829" w:type="dxa"/>
          </w:tcPr>
          <w:p w14:paraId="4E513540" w14:textId="77777777" w:rsidR="00340833" w:rsidRPr="008171BA" w:rsidRDefault="00340833" w:rsidP="00340833">
            <w:pPr>
              <w:jc w:val="center"/>
              <w:rPr>
                <w:sz w:val="20"/>
                <w:szCs w:val="20"/>
              </w:rPr>
            </w:pPr>
          </w:p>
        </w:tc>
        <w:tc>
          <w:tcPr>
            <w:tcW w:w="829" w:type="dxa"/>
            <w:shd w:val="clear" w:color="auto" w:fill="F3F3F4" w:themeFill="background2" w:themeFillTint="33"/>
          </w:tcPr>
          <w:p w14:paraId="1C74A55B"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1F84403" w14:textId="77777777" w:rsidR="00340833" w:rsidRPr="008171BA" w:rsidRDefault="00340833" w:rsidP="00340833">
            <w:pPr>
              <w:jc w:val="center"/>
              <w:rPr>
                <w:sz w:val="20"/>
                <w:szCs w:val="20"/>
              </w:rPr>
            </w:pPr>
          </w:p>
        </w:tc>
      </w:tr>
      <w:tr w:rsidR="00340833" w14:paraId="169E35A3" w14:textId="77777777" w:rsidTr="001C218A">
        <w:tc>
          <w:tcPr>
            <w:tcW w:w="625" w:type="dxa"/>
          </w:tcPr>
          <w:p w14:paraId="596E6804" w14:textId="14ABD1CA" w:rsidR="00340833" w:rsidRPr="008171BA" w:rsidRDefault="00340833" w:rsidP="00340833">
            <w:pPr>
              <w:rPr>
                <w:sz w:val="20"/>
                <w:szCs w:val="20"/>
              </w:rPr>
            </w:pPr>
            <w:r w:rsidRPr="008171BA">
              <w:rPr>
                <w:sz w:val="20"/>
                <w:szCs w:val="20"/>
              </w:rPr>
              <w:t>1</w:t>
            </w:r>
            <w:r>
              <w:rPr>
                <w:sz w:val="20"/>
                <w:szCs w:val="20"/>
              </w:rPr>
              <w:t>0</w:t>
            </w:r>
            <w:r w:rsidRPr="008171BA">
              <w:rPr>
                <w:sz w:val="20"/>
                <w:szCs w:val="20"/>
              </w:rPr>
              <w:t>.</w:t>
            </w:r>
          </w:p>
        </w:tc>
        <w:tc>
          <w:tcPr>
            <w:tcW w:w="6274" w:type="dxa"/>
            <w:gridSpan w:val="2"/>
          </w:tcPr>
          <w:p w14:paraId="7B994E78" w14:textId="76AF55EB" w:rsidR="00340833" w:rsidRPr="008171BA" w:rsidRDefault="00340833" w:rsidP="00340833">
            <w:pPr>
              <w:rPr>
                <w:sz w:val="20"/>
                <w:szCs w:val="20"/>
              </w:rPr>
            </w:pPr>
            <w:r w:rsidRPr="00ED0880">
              <w:t>Check packing glands for excessive leaks, if applicable</w:t>
            </w:r>
          </w:p>
        </w:tc>
        <w:tc>
          <w:tcPr>
            <w:tcW w:w="828" w:type="dxa"/>
          </w:tcPr>
          <w:p w14:paraId="43645CD0" w14:textId="77777777" w:rsidR="00340833" w:rsidRPr="008171BA" w:rsidRDefault="00340833" w:rsidP="00340833">
            <w:pPr>
              <w:rPr>
                <w:sz w:val="20"/>
                <w:szCs w:val="20"/>
              </w:rPr>
            </w:pPr>
          </w:p>
        </w:tc>
        <w:tc>
          <w:tcPr>
            <w:tcW w:w="829" w:type="dxa"/>
          </w:tcPr>
          <w:p w14:paraId="7C495DEB" w14:textId="77777777" w:rsidR="00340833" w:rsidRPr="008171BA" w:rsidRDefault="00340833" w:rsidP="00340833">
            <w:pPr>
              <w:jc w:val="center"/>
              <w:rPr>
                <w:sz w:val="20"/>
                <w:szCs w:val="20"/>
              </w:rPr>
            </w:pPr>
          </w:p>
        </w:tc>
        <w:tc>
          <w:tcPr>
            <w:tcW w:w="829" w:type="dxa"/>
            <w:shd w:val="clear" w:color="auto" w:fill="F3F3F4" w:themeFill="background2" w:themeFillTint="33"/>
          </w:tcPr>
          <w:p w14:paraId="25A4EFB7"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38D1653" w14:textId="77777777" w:rsidR="00340833" w:rsidRPr="008171BA" w:rsidRDefault="00340833" w:rsidP="00340833">
            <w:pPr>
              <w:jc w:val="center"/>
              <w:rPr>
                <w:sz w:val="20"/>
                <w:szCs w:val="20"/>
              </w:rPr>
            </w:pPr>
          </w:p>
        </w:tc>
      </w:tr>
      <w:tr w:rsidR="00340833" w14:paraId="56B60B35" w14:textId="77777777" w:rsidTr="001C218A">
        <w:tc>
          <w:tcPr>
            <w:tcW w:w="625" w:type="dxa"/>
          </w:tcPr>
          <w:p w14:paraId="6422F914" w14:textId="61BC0D54" w:rsidR="00340833" w:rsidRPr="008171BA" w:rsidRDefault="00340833" w:rsidP="00340833">
            <w:pPr>
              <w:rPr>
                <w:sz w:val="20"/>
                <w:szCs w:val="20"/>
              </w:rPr>
            </w:pPr>
            <w:r w:rsidRPr="008171BA">
              <w:rPr>
                <w:sz w:val="20"/>
                <w:szCs w:val="20"/>
              </w:rPr>
              <w:t>1</w:t>
            </w:r>
            <w:r>
              <w:rPr>
                <w:sz w:val="20"/>
                <w:szCs w:val="20"/>
              </w:rPr>
              <w:t>1</w:t>
            </w:r>
            <w:r w:rsidRPr="008171BA">
              <w:rPr>
                <w:sz w:val="20"/>
                <w:szCs w:val="20"/>
              </w:rPr>
              <w:t>.</w:t>
            </w:r>
          </w:p>
        </w:tc>
        <w:tc>
          <w:tcPr>
            <w:tcW w:w="6274" w:type="dxa"/>
            <w:gridSpan w:val="2"/>
          </w:tcPr>
          <w:p w14:paraId="2CBA6EC6" w14:textId="2EA92342" w:rsidR="00340833" w:rsidRPr="008171BA" w:rsidRDefault="00340833" w:rsidP="00340833">
            <w:pPr>
              <w:rPr>
                <w:sz w:val="20"/>
                <w:szCs w:val="20"/>
              </w:rPr>
            </w:pPr>
            <w:r w:rsidRPr="00ED0880">
              <w:t>Operate the pump pressure control device(s)</w:t>
            </w:r>
          </w:p>
        </w:tc>
        <w:tc>
          <w:tcPr>
            <w:tcW w:w="828" w:type="dxa"/>
          </w:tcPr>
          <w:p w14:paraId="07387B19" w14:textId="77777777" w:rsidR="00340833" w:rsidRPr="008171BA" w:rsidRDefault="00340833" w:rsidP="00340833">
            <w:pPr>
              <w:rPr>
                <w:sz w:val="20"/>
                <w:szCs w:val="20"/>
              </w:rPr>
            </w:pPr>
          </w:p>
        </w:tc>
        <w:tc>
          <w:tcPr>
            <w:tcW w:w="829" w:type="dxa"/>
          </w:tcPr>
          <w:p w14:paraId="1CD72768" w14:textId="77777777" w:rsidR="00340833" w:rsidRPr="008171BA" w:rsidRDefault="00340833" w:rsidP="00340833">
            <w:pPr>
              <w:jc w:val="center"/>
              <w:rPr>
                <w:sz w:val="20"/>
                <w:szCs w:val="20"/>
              </w:rPr>
            </w:pPr>
          </w:p>
        </w:tc>
        <w:tc>
          <w:tcPr>
            <w:tcW w:w="829" w:type="dxa"/>
            <w:shd w:val="clear" w:color="auto" w:fill="F3F3F4" w:themeFill="background2" w:themeFillTint="33"/>
          </w:tcPr>
          <w:p w14:paraId="050F728A"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CA9BCA0" w14:textId="77777777" w:rsidR="00340833" w:rsidRPr="008171BA" w:rsidRDefault="00340833" w:rsidP="00340833">
            <w:pPr>
              <w:jc w:val="center"/>
              <w:rPr>
                <w:sz w:val="20"/>
                <w:szCs w:val="20"/>
              </w:rPr>
            </w:pPr>
          </w:p>
        </w:tc>
      </w:tr>
      <w:tr w:rsidR="00340833" w14:paraId="110EF013" w14:textId="77777777" w:rsidTr="00340833">
        <w:tc>
          <w:tcPr>
            <w:tcW w:w="625" w:type="dxa"/>
          </w:tcPr>
          <w:p w14:paraId="7D47E9F7" w14:textId="43D4CAEF" w:rsidR="00340833" w:rsidRPr="008171BA" w:rsidRDefault="00340833" w:rsidP="00340833">
            <w:pPr>
              <w:rPr>
                <w:sz w:val="20"/>
                <w:szCs w:val="20"/>
              </w:rPr>
            </w:pPr>
            <w:r w:rsidRPr="008171BA">
              <w:rPr>
                <w:sz w:val="20"/>
                <w:szCs w:val="20"/>
              </w:rPr>
              <w:t>1</w:t>
            </w:r>
            <w:r>
              <w:rPr>
                <w:sz w:val="20"/>
                <w:szCs w:val="20"/>
              </w:rPr>
              <w:t>2</w:t>
            </w:r>
            <w:r w:rsidRPr="008171BA">
              <w:rPr>
                <w:sz w:val="20"/>
                <w:szCs w:val="20"/>
              </w:rPr>
              <w:t>.</w:t>
            </w:r>
          </w:p>
        </w:tc>
        <w:tc>
          <w:tcPr>
            <w:tcW w:w="6274" w:type="dxa"/>
            <w:gridSpan w:val="2"/>
            <w:shd w:val="clear" w:color="auto" w:fill="auto"/>
          </w:tcPr>
          <w:p w14:paraId="4AE7A0C4" w14:textId="6C941BF9" w:rsidR="00340833" w:rsidRPr="008171BA" w:rsidRDefault="00340833" w:rsidP="00340833">
            <w:pPr>
              <w:rPr>
                <w:sz w:val="20"/>
                <w:szCs w:val="20"/>
              </w:rPr>
            </w:pPr>
            <w:r w:rsidRPr="00ED0880">
              <w:t>Check and operate all fixed systems and equipment (if applicable)</w:t>
            </w:r>
          </w:p>
        </w:tc>
        <w:tc>
          <w:tcPr>
            <w:tcW w:w="828" w:type="dxa"/>
            <w:shd w:val="clear" w:color="auto" w:fill="auto"/>
          </w:tcPr>
          <w:p w14:paraId="330F58BE" w14:textId="77777777" w:rsidR="00340833" w:rsidRPr="00340833" w:rsidRDefault="00340833" w:rsidP="00340833">
            <w:pPr>
              <w:rPr>
                <w:sz w:val="20"/>
                <w:szCs w:val="20"/>
              </w:rPr>
            </w:pPr>
          </w:p>
        </w:tc>
        <w:tc>
          <w:tcPr>
            <w:tcW w:w="829" w:type="dxa"/>
            <w:shd w:val="clear" w:color="auto" w:fill="auto"/>
          </w:tcPr>
          <w:p w14:paraId="6ECC4D2F" w14:textId="77777777" w:rsidR="00340833" w:rsidRPr="008171BA" w:rsidRDefault="00340833" w:rsidP="00340833">
            <w:pPr>
              <w:jc w:val="center"/>
              <w:rPr>
                <w:sz w:val="20"/>
                <w:szCs w:val="20"/>
              </w:rPr>
            </w:pPr>
          </w:p>
        </w:tc>
        <w:tc>
          <w:tcPr>
            <w:tcW w:w="829" w:type="dxa"/>
            <w:shd w:val="clear" w:color="auto" w:fill="auto"/>
          </w:tcPr>
          <w:p w14:paraId="2EB9EDF3" w14:textId="77777777" w:rsidR="00340833" w:rsidRPr="008171BA" w:rsidRDefault="00340833" w:rsidP="00340833">
            <w:pPr>
              <w:jc w:val="center"/>
              <w:rPr>
                <w:sz w:val="20"/>
                <w:szCs w:val="20"/>
              </w:rPr>
            </w:pPr>
          </w:p>
        </w:tc>
        <w:tc>
          <w:tcPr>
            <w:tcW w:w="829" w:type="dxa"/>
            <w:shd w:val="clear" w:color="auto" w:fill="auto"/>
          </w:tcPr>
          <w:p w14:paraId="2DEA5015" w14:textId="77777777" w:rsidR="00340833" w:rsidRPr="008171BA" w:rsidRDefault="00340833" w:rsidP="00340833">
            <w:pPr>
              <w:jc w:val="center"/>
              <w:rPr>
                <w:sz w:val="20"/>
                <w:szCs w:val="20"/>
              </w:rPr>
            </w:pPr>
          </w:p>
        </w:tc>
      </w:tr>
      <w:tr w:rsidR="00340833" w14:paraId="0C5F342F" w14:textId="77777777" w:rsidTr="001C218A">
        <w:tc>
          <w:tcPr>
            <w:tcW w:w="625" w:type="dxa"/>
          </w:tcPr>
          <w:p w14:paraId="7F4A7377" w14:textId="33C00F2D" w:rsidR="00340833" w:rsidRPr="008171BA" w:rsidRDefault="00340833" w:rsidP="00340833">
            <w:pPr>
              <w:rPr>
                <w:sz w:val="20"/>
                <w:szCs w:val="20"/>
              </w:rPr>
            </w:pPr>
          </w:p>
        </w:tc>
        <w:tc>
          <w:tcPr>
            <w:tcW w:w="6274" w:type="dxa"/>
            <w:gridSpan w:val="2"/>
          </w:tcPr>
          <w:p w14:paraId="663CA19A" w14:textId="2E9CE990" w:rsidR="00340833" w:rsidRPr="008171BA" w:rsidRDefault="00340833" w:rsidP="00340833">
            <w:pPr>
              <w:rPr>
                <w:sz w:val="20"/>
                <w:szCs w:val="20"/>
              </w:rPr>
            </w:pPr>
            <w:r w:rsidRPr="00ED0880">
              <w:t>a. Generator</w:t>
            </w:r>
          </w:p>
        </w:tc>
        <w:tc>
          <w:tcPr>
            <w:tcW w:w="828" w:type="dxa"/>
          </w:tcPr>
          <w:p w14:paraId="3F107713" w14:textId="77777777" w:rsidR="00340833" w:rsidRPr="008171BA" w:rsidRDefault="00340833" w:rsidP="00340833">
            <w:pPr>
              <w:rPr>
                <w:sz w:val="20"/>
                <w:szCs w:val="20"/>
              </w:rPr>
            </w:pPr>
          </w:p>
        </w:tc>
        <w:tc>
          <w:tcPr>
            <w:tcW w:w="829" w:type="dxa"/>
          </w:tcPr>
          <w:p w14:paraId="75B4DD7B"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6A19FC3"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17ABADA" w14:textId="77777777" w:rsidR="00340833" w:rsidRPr="008171BA" w:rsidRDefault="00340833" w:rsidP="00340833">
            <w:pPr>
              <w:jc w:val="center"/>
              <w:rPr>
                <w:sz w:val="20"/>
                <w:szCs w:val="20"/>
              </w:rPr>
            </w:pPr>
          </w:p>
        </w:tc>
      </w:tr>
      <w:tr w:rsidR="00340833" w14:paraId="2564EE65" w14:textId="77777777" w:rsidTr="001C218A">
        <w:tc>
          <w:tcPr>
            <w:tcW w:w="625" w:type="dxa"/>
          </w:tcPr>
          <w:p w14:paraId="3A2A9B3B" w14:textId="1E3AD704" w:rsidR="00340833" w:rsidRPr="008171BA" w:rsidRDefault="00340833" w:rsidP="00340833">
            <w:pPr>
              <w:rPr>
                <w:sz w:val="20"/>
                <w:szCs w:val="20"/>
              </w:rPr>
            </w:pPr>
          </w:p>
        </w:tc>
        <w:tc>
          <w:tcPr>
            <w:tcW w:w="6274" w:type="dxa"/>
            <w:gridSpan w:val="2"/>
          </w:tcPr>
          <w:p w14:paraId="0F920871" w14:textId="5A09BD62" w:rsidR="00340833" w:rsidRPr="008171BA" w:rsidRDefault="00340833" w:rsidP="00340833">
            <w:pPr>
              <w:rPr>
                <w:sz w:val="20"/>
                <w:szCs w:val="20"/>
              </w:rPr>
            </w:pPr>
            <w:r w:rsidRPr="00ED0880">
              <w:t>b. Fixed lighting equipment</w:t>
            </w:r>
          </w:p>
        </w:tc>
        <w:tc>
          <w:tcPr>
            <w:tcW w:w="828" w:type="dxa"/>
          </w:tcPr>
          <w:p w14:paraId="705AA101" w14:textId="77777777" w:rsidR="00340833" w:rsidRPr="008171BA" w:rsidRDefault="00340833" w:rsidP="00340833">
            <w:pPr>
              <w:rPr>
                <w:sz w:val="20"/>
                <w:szCs w:val="20"/>
              </w:rPr>
            </w:pPr>
          </w:p>
        </w:tc>
        <w:tc>
          <w:tcPr>
            <w:tcW w:w="829" w:type="dxa"/>
          </w:tcPr>
          <w:p w14:paraId="5FDF87EA" w14:textId="77777777" w:rsidR="00340833" w:rsidRPr="008171BA" w:rsidRDefault="00340833" w:rsidP="00340833">
            <w:pPr>
              <w:jc w:val="center"/>
              <w:rPr>
                <w:sz w:val="20"/>
                <w:szCs w:val="20"/>
              </w:rPr>
            </w:pPr>
          </w:p>
        </w:tc>
        <w:tc>
          <w:tcPr>
            <w:tcW w:w="829" w:type="dxa"/>
            <w:shd w:val="clear" w:color="auto" w:fill="F3F3F4" w:themeFill="background2" w:themeFillTint="33"/>
          </w:tcPr>
          <w:p w14:paraId="1D6E1339" w14:textId="77777777" w:rsidR="00340833" w:rsidRPr="008171BA" w:rsidRDefault="00340833" w:rsidP="00340833">
            <w:pPr>
              <w:jc w:val="center"/>
              <w:rPr>
                <w:sz w:val="20"/>
                <w:szCs w:val="20"/>
              </w:rPr>
            </w:pPr>
          </w:p>
        </w:tc>
        <w:tc>
          <w:tcPr>
            <w:tcW w:w="829" w:type="dxa"/>
            <w:shd w:val="clear" w:color="auto" w:fill="F3F3F4" w:themeFill="background2" w:themeFillTint="33"/>
          </w:tcPr>
          <w:p w14:paraId="22E424CF" w14:textId="77777777" w:rsidR="00340833" w:rsidRPr="008171BA" w:rsidRDefault="00340833" w:rsidP="00340833">
            <w:pPr>
              <w:jc w:val="center"/>
              <w:rPr>
                <w:sz w:val="20"/>
                <w:szCs w:val="20"/>
              </w:rPr>
            </w:pPr>
          </w:p>
        </w:tc>
      </w:tr>
      <w:tr w:rsidR="00340833" w14:paraId="2AE79708" w14:textId="77777777" w:rsidTr="001C218A">
        <w:tc>
          <w:tcPr>
            <w:tcW w:w="625" w:type="dxa"/>
          </w:tcPr>
          <w:p w14:paraId="71B2C759" w14:textId="1E60B2C2" w:rsidR="00340833" w:rsidRPr="008171BA" w:rsidRDefault="00340833" w:rsidP="00340833">
            <w:pPr>
              <w:rPr>
                <w:sz w:val="20"/>
                <w:szCs w:val="20"/>
              </w:rPr>
            </w:pPr>
          </w:p>
        </w:tc>
        <w:tc>
          <w:tcPr>
            <w:tcW w:w="6274" w:type="dxa"/>
            <w:gridSpan w:val="2"/>
          </w:tcPr>
          <w:p w14:paraId="729682A9" w14:textId="71FBAFB1" w:rsidR="00340833" w:rsidRPr="008171BA" w:rsidRDefault="00340833" w:rsidP="00340833">
            <w:pPr>
              <w:rPr>
                <w:sz w:val="20"/>
                <w:szCs w:val="20"/>
              </w:rPr>
            </w:pPr>
            <w:r w:rsidRPr="00ED0880">
              <w:t>c. Rescue equipment</w:t>
            </w:r>
          </w:p>
        </w:tc>
        <w:tc>
          <w:tcPr>
            <w:tcW w:w="828" w:type="dxa"/>
          </w:tcPr>
          <w:p w14:paraId="131F8BCD" w14:textId="77777777" w:rsidR="00340833" w:rsidRPr="008171BA" w:rsidRDefault="00340833" w:rsidP="00340833">
            <w:pPr>
              <w:rPr>
                <w:sz w:val="20"/>
                <w:szCs w:val="20"/>
              </w:rPr>
            </w:pPr>
          </w:p>
        </w:tc>
        <w:tc>
          <w:tcPr>
            <w:tcW w:w="829" w:type="dxa"/>
          </w:tcPr>
          <w:p w14:paraId="3C42FB6F"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0B4A17F" w14:textId="77777777" w:rsidR="00340833" w:rsidRPr="008171BA" w:rsidRDefault="00340833" w:rsidP="00340833">
            <w:pPr>
              <w:jc w:val="center"/>
              <w:rPr>
                <w:sz w:val="20"/>
                <w:szCs w:val="20"/>
              </w:rPr>
            </w:pPr>
          </w:p>
        </w:tc>
        <w:tc>
          <w:tcPr>
            <w:tcW w:w="829" w:type="dxa"/>
            <w:shd w:val="clear" w:color="auto" w:fill="F3F3F4" w:themeFill="background2" w:themeFillTint="33"/>
          </w:tcPr>
          <w:p w14:paraId="5CA46C9C" w14:textId="77777777" w:rsidR="00340833" w:rsidRPr="008171BA" w:rsidRDefault="00340833" w:rsidP="00340833">
            <w:pPr>
              <w:jc w:val="center"/>
              <w:rPr>
                <w:sz w:val="20"/>
                <w:szCs w:val="20"/>
              </w:rPr>
            </w:pPr>
          </w:p>
        </w:tc>
      </w:tr>
      <w:tr w:rsidR="00340833" w14:paraId="1E33521F" w14:textId="77777777" w:rsidTr="001C218A">
        <w:tc>
          <w:tcPr>
            <w:tcW w:w="625" w:type="dxa"/>
          </w:tcPr>
          <w:p w14:paraId="49927BC7" w14:textId="7734C8DC" w:rsidR="00340833" w:rsidRPr="008171BA" w:rsidRDefault="00340833" w:rsidP="00340833">
            <w:pPr>
              <w:rPr>
                <w:sz w:val="20"/>
                <w:szCs w:val="20"/>
              </w:rPr>
            </w:pPr>
          </w:p>
        </w:tc>
        <w:tc>
          <w:tcPr>
            <w:tcW w:w="6274" w:type="dxa"/>
            <w:gridSpan w:val="2"/>
          </w:tcPr>
          <w:p w14:paraId="13A36912" w14:textId="3385FA56" w:rsidR="00340833" w:rsidRPr="008171BA" w:rsidRDefault="00340833" w:rsidP="00340833">
            <w:pPr>
              <w:rPr>
                <w:sz w:val="20"/>
                <w:szCs w:val="20"/>
              </w:rPr>
            </w:pPr>
            <w:r w:rsidRPr="00ED0880">
              <w:t>d. Gas-powered tools</w:t>
            </w:r>
          </w:p>
        </w:tc>
        <w:tc>
          <w:tcPr>
            <w:tcW w:w="828" w:type="dxa"/>
          </w:tcPr>
          <w:p w14:paraId="7F02A0F7" w14:textId="77777777" w:rsidR="00340833" w:rsidRPr="008171BA" w:rsidRDefault="00340833" w:rsidP="00340833">
            <w:pPr>
              <w:rPr>
                <w:sz w:val="20"/>
                <w:szCs w:val="20"/>
              </w:rPr>
            </w:pPr>
          </w:p>
        </w:tc>
        <w:tc>
          <w:tcPr>
            <w:tcW w:w="829" w:type="dxa"/>
          </w:tcPr>
          <w:p w14:paraId="22E6243C"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208D90D" w14:textId="77777777" w:rsidR="00340833" w:rsidRPr="008171BA" w:rsidRDefault="00340833" w:rsidP="00340833">
            <w:pPr>
              <w:jc w:val="center"/>
              <w:rPr>
                <w:sz w:val="20"/>
                <w:szCs w:val="20"/>
              </w:rPr>
            </w:pPr>
          </w:p>
        </w:tc>
        <w:tc>
          <w:tcPr>
            <w:tcW w:w="829" w:type="dxa"/>
            <w:shd w:val="clear" w:color="auto" w:fill="F3F3F4" w:themeFill="background2" w:themeFillTint="33"/>
          </w:tcPr>
          <w:p w14:paraId="587BBDF5" w14:textId="77777777" w:rsidR="00340833" w:rsidRPr="008171BA" w:rsidRDefault="00340833" w:rsidP="00340833">
            <w:pPr>
              <w:jc w:val="center"/>
              <w:rPr>
                <w:sz w:val="20"/>
                <w:szCs w:val="20"/>
              </w:rPr>
            </w:pPr>
          </w:p>
        </w:tc>
      </w:tr>
      <w:tr w:rsidR="00340833" w14:paraId="7D8CD5F8" w14:textId="77777777" w:rsidTr="001C218A">
        <w:tc>
          <w:tcPr>
            <w:tcW w:w="625" w:type="dxa"/>
          </w:tcPr>
          <w:p w14:paraId="151AD91B" w14:textId="57650AE4" w:rsidR="00340833" w:rsidRPr="008171BA" w:rsidRDefault="00340833" w:rsidP="00340833">
            <w:pPr>
              <w:rPr>
                <w:sz w:val="20"/>
                <w:szCs w:val="20"/>
              </w:rPr>
            </w:pPr>
            <w:r>
              <w:rPr>
                <w:sz w:val="20"/>
                <w:szCs w:val="20"/>
              </w:rPr>
              <w:t>13.</w:t>
            </w:r>
          </w:p>
        </w:tc>
        <w:tc>
          <w:tcPr>
            <w:tcW w:w="6274" w:type="dxa"/>
            <w:gridSpan w:val="2"/>
          </w:tcPr>
          <w:p w14:paraId="42078BF8" w14:textId="282416D9" w:rsidR="00340833" w:rsidRPr="008171BA" w:rsidRDefault="00340833" w:rsidP="00340833">
            <w:pPr>
              <w:rPr>
                <w:sz w:val="20"/>
                <w:szCs w:val="20"/>
              </w:rPr>
            </w:pPr>
            <w:r w:rsidRPr="00ED0880">
              <w:t>e. Air compressor/cascade system</w:t>
            </w:r>
          </w:p>
        </w:tc>
        <w:tc>
          <w:tcPr>
            <w:tcW w:w="828" w:type="dxa"/>
          </w:tcPr>
          <w:p w14:paraId="3691748C" w14:textId="77777777" w:rsidR="00340833" w:rsidRPr="008171BA" w:rsidRDefault="00340833" w:rsidP="00340833">
            <w:pPr>
              <w:rPr>
                <w:sz w:val="20"/>
                <w:szCs w:val="20"/>
              </w:rPr>
            </w:pPr>
          </w:p>
        </w:tc>
        <w:tc>
          <w:tcPr>
            <w:tcW w:w="829" w:type="dxa"/>
          </w:tcPr>
          <w:p w14:paraId="0530F555" w14:textId="77777777" w:rsidR="00340833" w:rsidRPr="008171BA" w:rsidRDefault="00340833" w:rsidP="00340833">
            <w:pPr>
              <w:jc w:val="center"/>
              <w:rPr>
                <w:sz w:val="20"/>
                <w:szCs w:val="20"/>
              </w:rPr>
            </w:pPr>
          </w:p>
        </w:tc>
        <w:tc>
          <w:tcPr>
            <w:tcW w:w="829" w:type="dxa"/>
            <w:shd w:val="clear" w:color="auto" w:fill="F3F3F4" w:themeFill="background2" w:themeFillTint="33"/>
          </w:tcPr>
          <w:p w14:paraId="42406285"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B105B56" w14:textId="77777777" w:rsidR="00340833" w:rsidRPr="008171BA" w:rsidRDefault="00340833" w:rsidP="00340833">
            <w:pPr>
              <w:jc w:val="center"/>
              <w:rPr>
                <w:sz w:val="20"/>
                <w:szCs w:val="20"/>
              </w:rPr>
            </w:pPr>
          </w:p>
        </w:tc>
      </w:tr>
      <w:tr w:rsidR="00340833" w14:paraId="52AD2802" w14:textId="77777777" w:rsidTr="001C218A">
        <w:tc>
          <w:tcPr>
            <w:tcW w:w="625" w:type="dxa"/>
          </w:tcPr>
          <w:p w14:paraId="45D915CA" w14:textId="753BD0E2" w:rsidR="00340833" w:rsidRPr="008171BA" w:rsidRDefault="00340833" w:rsidP="00340833">
            <w:pPr>
              <w:rPr>
                <w:sz w:val="20"/>
                <w:szCs w:val="20"/>
              </w:rPr>
            </w:pPr>
            <w:r w:rsidRPr="008171BA">
              <w:rPr>
                <w:sz w:val="20"/>
                <w:szCs w:val="20"/>
              </w:rPr>
              <w:t>1</w:t>
            </w:r>
            <w:r>
              <w:rPr>
                <w:sz w:val="20"/>
                <w:szCs w:val="20"/>
              </w:rPr>
              <w:t>4.</w:t>
            </w:r>
          </w:p>
        </w:tc>
        <w:tc>
          <w:tcPr>
            <w:tcW w:w="6274" w:type="dxa"/>
            <w:gridSpan w:val="2"/>
          </w:tcPr>
          <w:p w14:paraId="3425D341" w14:textId="45C20B58" w:rsidR="00340833" w:rsidRPr="008171BA" w:rsidRDefault="00340833" w:rsidP="00340833">
            <w:pPr>
              <w:rPr>
                <w:sz w:val="20"/>
                <w:szCs w:val="20"/>
              </w:rPr>
            </w:pPr>
            <w:r w:rsidRPr="00ED0880">
              <w:t>Document inspection and maintenance performed</w:t>
            </w:r>
          </w:p>
        </w:tc>
        <w:tc>
          <w:tcPr>
            <w:tcW w:w="828" w:type="dxa"/>
          </w:tcPr>
          <w:p w14:paraId="2A263B88" w14:textId="77777777" w:rsidR="00340833" w:rsidRPr="008171BA" w:rsidRDefault="00340833" w:rsidP="00340833">
            <w:pPr>
              <w:rPr>
                <w:sz w:val="20"/>
                <w:szCs w:val="20"/>
              </w:rPr>
            </w:pPr>
          </w:p>
        </w:tc>
        <w:tc>
          <w:tcPr>
            <w:tcW w:w="829" w:type="dxa"/>
          </w:tcPr>
          <w:p w14:paraId="17C69EDC" w14:textId="77777777" w:rsidR="00340833" w:rsidRPr="008171BA" w:rsidRDefault="00340833" w:rsidP="00340833">
            <w:pPr>
              <w:jc w:val="center"/>
              <w:rPr>
                <w:sz w:val="20"/>
                <w:szCs w:val="20"/>
              </w:rPr>
            </w:pPr>
          </w:p>
        </w:tc>
        <w:tc>
          <w:tcPr>
            <w:tcW w:w="829" w:type="dxa"/>
            <w:shd w:val="clear" w:color="auto" w:fill="F3F3F4" w:themeFill="background2" w:themeFillTint="33"/>
          </w:tcPr>
          <w:p w14:paraId="39C91837" w14:textId="77777777" w:rsidR="00340833" w:rsidRPr="008171BA" w:rsidRDefault="00340833" w:rsidP="00340833">
            <w:pPr>
              <w:jc w:val="center"/>
              <w:rPr>
                <w:sz w:val="20"/>
                <w:szCs w:val="20"/>
              </w:rPr>
            </w:pPr>
          </w:p>
        </w:tc>
        <w:tc>
          <w:tcPr>
            <w:tcW w:w="829" w:type="dxa"/>
            <w:shd w:val="clear" w:color="auto" w:fill="F3F3F4" w:themeFill="background2" w:themeFillTint="33"/>
          </w:tcPr>
          <w:p w14:paraId="72B2DBF5" w14:textId="77777777" w:rsidR="00340833" w:rsidRPr="008171BA" w:rsidRDefault="00340833" w:rsidP="00340833">
            <w:pPr>
              <w:jc w:val="center"/>
              <w:rPr>
                <w:sz w:val="20"/>
                <w:szCs w:val="20"/>
              </w:rPr>
            </w:pPr>
          </w:p>
        </w:tc>
      </w:tr>
      <w:tr w:rsidR="00340833" w14:paraId="266D2140" w14:textId="77777777" w:rsidTr="001C218A">
        <w:tc>
          <w:tcPr>
            <w:tcW w:w="625" w:type="dxa"/>
          </w:tcPr>
          <w:p w14:paraId="35C33F4E" w14:textId="6DFC0F7A" w:rsidR="00340833" w:rsidRPr="008171BA" w:rsidRDefault="00340833" w:rsidP="00340833">
            <w:pPr>
              <w:rPr>
                <w:sz w:val="20"/>
                <w:szCs w:val="20"/>
              </w:rPr>
            </w:pPr>
          </w:p>
        </w:tc>
        <w:tc>
          <w:tcPr>
            <w:tcW w:w="6274" w:type="dxa"/>
            <w:gridSpan w:val="2"/>
          </w:tcPr>
          <w:p w14:paraId="1E605700" w14:textId="4FDB8EBC" w:rsidR="00340833" w:rsidRPr="008171BA" w:rsidRDefault="00340833" w:rsidP="00340833">
            <w:pPr>
              <w:rPr>
                <w:sz w:val="20"/>
                <w:szCs w:val="20"/>
              </w:rPr>
            </w:pPr>
            <w:r w:rsidRPr="00ED0880">
              <w:t>Complete</w:t>
            </w:r>
            <w:r>
              <w:t>d in 25 minutes or less.</w:t>
            </w:r>
          </w:p>
        </w:tc>
        <w:tc>
          <w:tcPr>
            <w:tcW w:w="828" w:type="dxa"/>
          </w:tcPr>
          <w:p w14:paraId="70F64F4C" w14:textId="77777777" w:rsidR="00340833" w:rsidRPr="008171BA" w:rsidRDefault="00340833" w:rsidP="00340833">
            <w:pPr>
              <w:rPr>
                <w:sz w:val="20"/>
                <w:szCs w:val="20"/>
              </w:rPr>
            </w:pPr>
          </w:p>
        </w:tc>
        <w:tc>
          <w:tcPr>
            <w:tcW w:w="829" w:type="dxa"/>
          </w:tcPr>
          <w:p w14:paraId="344D0E92" w14:textId="77777777" w:rsidR="00340833" w:rsidRPr="008171BA" w:rsidRDefault="00340833" w:rsidP="00340833">
            <w:pPr>
              <w:jc w:val="center"/>
              <w:rPr>
                <w:sz w:val="20"/>
                <w:szCs w:val="20"/>
              </w:rPr>
            </w:pPr>
          </w:p>
        </w:tc>
        <w:tc>
          <w:tcPr>
            <w:tcW w:w="829" w:type="dxa"/>
            <w:shd w:val="clear" w:color="auto" w:fill="F3F3F4" w:themeFill="background2" w:themeFillTint="33"/>
          </w:tcPr>
          <w:p w14:paraId="0B34C98A" w14:textId="77777777" w:rsidR="00340833" w:rsidRPr="008171BA" w:rsidRDefault="00340833" w:rsidP="00340833">
            <w:pPr>
              <w:jc w:val="center"/>
              <w:rPr>
                <w:sz w:val="20"/>
                <w:szCs w:val="20"/>
              </w:rPr>
            </w:pPr>
          </w:p>
        </w:tc>
        <w:tc>
          <w:tcPr>
            <w:tcW w:w="829" w:type="dxa"/>
            <w:shd w:val="clear" w:color="auto" w:fill="F3F3F4" w:themeFill="background2" w:themeFillTint="33"/>
          </w:tcPr>
          <w:p w14:paraId="03246617" w14:textId="77777777" w:rsidR="00340833" w:rsidRPr="008171BA" w:rsidRDefault="00340833" w:rsidP="00340833">
            <w:pPr>
              <w:jc w:val="center"/>
              <w:rPr>
                <w:sz w:val="20"/>
                <w:szCs w:val="20"/>
              </w:rPr>
            </w:pPr>
          </w:p>
        </w:tc>
      </w:tr>
    </w:tbl>
    <w:p w14:paraId="68C7896A" w14:textId="595BA0FD" w:rsidR="007A641E" w:rsidRPr="004C07CB" w:rsidRDefault="007A641E" w:rsidP="007A641E">
      <w:pPr>
        <w:keepNext/>
        <w:keepLines/>
        <w:spacing w:before="92"/>
        <w:outlineLvl w:val="3"/>
      </w:pPr>
      <w:bookmarkStart w:id="0" w:name="_Hlk168392348"/>
      <w:bookmarkStart w:id="1" w:name="_Hlk168390292"/>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49EF96ED" w14:textId="77777777" w:rsidR="007A641E" w:rsidRDefault="007A641E" w:rsidP="007A641E">
      <w:pPr>
        <w:rPr>
          <w:u w:val="single"/>
        </w:rPr>
      </w:pPr>
    </w:p>
    <w:p w14:paraId="077DDFC3" w14:textId="77777777"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DF145" w14:textId="77777777" w:rsidR="007A641E" w:rsidRPr="004C07CB" w:rsidRDefault="007A641E" w:rsidP="007A641E">
      <w:bookmarkStart w:id="2" w:name="_Hlk168390533"/>
      <w:r>
        <w:t xml:space="preserve">IFSAC </w:t>
      </w:r>
      <w:r w:rsidRPr="004C07CB">
        <w:t>Evaluator’s signature</w:t>
      </w:r>
      <w:r>
        <w:tab/>
      </w:r>
      <w:r>
        <w:tab/>
        <w:t xml:space="preserve">             IFSAC EVALUATORS NAME - PRINTED</w:t>
      </w:r>
    </w:p>
    <w:bookmarkEnd w:id="2"/>
    <w:p w14:paraId="631D84BC" w14:textId="77777777" w:rsidR="007A641E" w:rsidRPr="004C07CB" w:rsidRDefault="007A641E" w:rsidP="007A641E"/>
    <w:p w14:paraId="7E7A01A1" w14:textId="77777777" w:rsidR="007A641E" w:rsidRPr="004C07CB" w:rsidRDefault="007A641E" w:rsidP="007A641E"/>
    <w:p w14:paraId="299D6C75"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bookmarkEnd w:id="0"/>
    <w:p w14:paraId="17569ECC" w14:textId="77777777" w:rsidR="007A641E" w:rsidRDefault="007A641E" w:rsidP="007A641E">
      <w:r w:rsidRPr="004C07CB">
        <w:t>Candidate’s signature</w:t>
      </w:r>
      <w:bookmarkEnd w:id="1"/>
    </w:p>
    <w:p w14:paraId="06AEE854" w14:textId="053A9E25" w:rsidR="00B040DC" w:rsidRPr="00AC6F6A" w:rsidRDefault="007A641E" w:rsidP="005F4960">
      <w:pPr>
        <w:pStyle w:val="Heading2"/>
      </w:pPr>
      <w:r>
        <w:lastRenderedPageBreak/>
        <w:t>DRIVER OPERATOR – PUMPER – SKILL SHEET 1</w:t>
      </w:r>
      <w:r w:rsidR="005F4960">
        <w:t xml:space="preserve"> (DO</w:t>
      </w:r>
      <w:r w:rsidR="00BF187D">
        <w:t>2</w:t>
      </w:r>
      <w:r w:rsidR="005F4960">
        <w:t>)</w:t>
      </w:r>
    </w:p>
    <w:p w14:paraId="34802435" w14:textId="77777777" w:rsidR="007A641E" w:rsidRDefault="007A641E" w:rsidP="007A641E">
      <w:pPr>
        <w:pStyle w:val="Heading3"/>
      </w:pPr>
    </w:p>
    <w:p w14:paraId="0ADC0000" w14:textId="54F716E7" w:rsidR="00464A32" w:rsidRPr="007A641E" w:rsidRDefault="00A03B94" w:rsidP="007A641E">
      <w:pPr>
        <w:pStyle w:val="Heading3"/>
      </w:pPr>
      <w:r w:rsidRPr="007A641E">
        <w:t xml:space="preserve">Standard </w:t>
      </w:r>
      <w:r w:rsidR="0097419F" w:rsidRPr="007A641E">
        <w:t>4.3.7, 5.1.</w:t>
      </w:r>
      <w:r w:rsidR="00AC6F6A" w:rsidRPr="007A641E">
        <w:t>2</w:t>
      </w:r>
      <w:r w:rsidR="007A641E" w:rsidRPr="007A641E">
        <w:t xml:space="preserve"> </w:t>
      </w:r>
      <w:r w:rsidR="0097419F" w:rsidRPr="007A641E">
        <w:t>NFPA 1002, 201</w:t>
      </w:r>
      <w:r w:rsidR="00AC6F6A" w:rsidRPr="007A641E">
        <w:t>7</w:t>
      </w:r>
      <w:r w:rsidR="0097419F" w:rsidRPr="007A641E">
        <w:t xml:space="preserve"> Edition</w:t>
      </w:r>
    </w:p>
    <w:p w14:paraId="666C7A62" w14:textId="6A9FDE23" w:rsidR="00A03B94" w:rsidRDefault="00A03B94" w:rsidP="00A03B94"/>
    <w:p w14:paraId="09F727F1" w14:textId="2AD5AE01" w:rsidR="000C3DCC" w:rsidRPr="000C3DCC" w:rsidRDefault="000C3DCC" w:rsidP="000C3DCC">
      <w:pPr>
        <w:rPr>
          <w:u w:val="single"/>
        </w:rPr>
      </w:pPr>
      <w:r w:rsidRPr="000C3DCC">
        <w:t xml:space="preserve">Candidate’s </w:t>
      </w:r>
      <w:r>
        <w:t>n</w:t>
      </w:r>
      <w:r w:rsidRPr="000C3DCC">
        <w:t>ame:</w:t>
      </w:r>
      <w:r>
        <w:t xml:space="preserve"> </w:t>
      </w:r>
      <w:r>
        <w:rPr>
          <w:u w:val="single"/>
        </w:rPr>
        <w:tab/>
      </w:r>
      <w:r>
        <w:rPr>
          <w:u w:val="single"/>
        </w:rPr>
        <w:tab/>
      </w:r>
      <w:r>
        <w:rPr>
          <w:u w:val="single"/>
        </w:rPr>
        <w:tab/>
      </w:r>
      <w:r w:rsidR="006B2048">
        <w:rPr>
          <w:u w:val="single"/>
        </w:rPr>
        <w:tab/>
      </w:r>
      <w:r>
        <w:rPr>
          <w:u w:val="single"/>
        </w:rPr>
        <w:tab/>
      </w:r>
      <w:r>
        <w:rPr>
          <w:u w:val="single"/>
        </w:rPr>
        <w:tab/>
      </w:r>
      <w:r>
        <w:tab/>
      </w:r>
      <w:r w:rsidRPr="000C3DCC">
        <w:t>Date:</w:t>
      </w:r>
      <w:r>
        <w:t xml:space="preserve"> </w:t>
      </w:r>
      <w:r>
        <w:rPr>
          <w:u w:val="single"/>
        </w:rPr>
        <w:tab/>
      </w:r>
      <w:r>
        <w:rPr>
          <w:u w:val="single"/>
        </w:rPr>
        <w:tab/>
      </w:r>
      <w:r w:rsidR="006B2048">
        <w:rPr>
          <w:u w:val="single"/>
        </w:rPr>
        <w:tab/>
      </w:r>
      <w:r>
        <w:rPr>
          <w:u w:val="single"/>
        </w:rPr>
        <w:tab/>
      </w:r>
    </w:p>
    <w:p w14:paraId="1E29EFE8" w14:textId="77777777" w:rsidR="000C3DCC" w:rsidRPr="000C3DCC" w:rsidRDefault="000C3DCC" w:rsidP="000C3DCC"/>
    <w:p w14:paraId="49E5662E" w14:textId="26368BF0" w:rsidR="000C3DCC" w:rsidRDefault="000C3DCC" w:rsidP="0031769D">
      <w:pPr>
        <w:pStyle w:val="Heading4"/>
      </w:pPr>
      <w:r w:rsidRPr="006B2048">
        <w:t>OK</w:t>
      </w:r>
      <w:r w:rsidRPr="006B2048">
        <w:tab/>
        <w:t xml:space="preserve">Needs </w:t>
      </w:r>
      <w:r w:rsidR="000E35D2">
        <w:t>s</w:t>
      </w:r>
      <w:r w:rsidRPr="006B2048">
        <w:t>ervice</w:t>
      </w:r>
    </w:p>
    <w:p w14:paraId="15A33EDF" w14:textId="77777777" w:rsidR="007A641E" w:rsidRPr="007A641E" w:rsidRDefault="007A641E" w:rsidP="007A641E"/>
    <w:p w14:paraId="008DD6D2" w14:textId="32AFABD5" w:rsidR="000C3DCC" w:rsidRPr="006B2048" w:rsidRDefault="000E35D2" w:rsidP="000E35D2">
      <w:pPr>
        <w:spacing w:line="480" w:lineRule="auto"/>
      </w:pPr>
      <w:r>
        <w:rPr>
          <w:rFonts w:ascii="Webdings" w:eastAsia="Webdings" w:hAnsi="Webdings" w:cs="Webdings"/>
        </w:rPr>
        <w:t></w:t>
      </w:r>
      <w:r w:rsidR="000C3DCC" w:rsidRPr="006B2048">
        <w:tab/>
      </w:r>
      <w:r>
        <w:rPr>
          <w:rFonts w:ascii="Webdings" w:eastAsia="Webdings" w:hAnsi="Webdings" w:cs="Webdings"/>
        </w:rPr>
        <w:t></w:t>
      </w:r>
      <w:r>
        <w:t xml:space="preserve"> </w:t>
      </w:r>
      <w:r w:rsidR="007A641E">
        <w:tab/>
      </w:r>
      <w:r w:rsidR="0097419F" w:rsidRPr="0097419F">
        <w:t>Check water tank for level and leaks in the system</w:t>
      </w:r>
    </w:p>
    <w:p w14:paraId="5C76DD2D" w14:textId="185FD469"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Check foam tank for level and leaks if applicable</w:t>
      </w:r>
    </w:p>
    <w:p w14:paraId="570FEB9A" w14:textId="2F64854E"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Exercise pump valves</w:t>
      </w:r>
    </w:p>
    <w:p w14:paraId="18CE599A" w14:textId="3E5ACDEA"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Check and clean intake strainer</w:t>
      </w:r>
    </w:p>
    <w:p w14:paraId="3F501694" w14:textId="3C9A55E9"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Check pump gearbox for proper oil and traces of water</w:t>
      </w:r>
    </w:p>
    <w:p w14:paraId="7E7EF6FD" w14:textId="07DEA590"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Operate the pump primer with all pump valves closed and note vacuum reading</w:t>
      </w:r>
    </w:p>
    <w:p w14:paraId="67D65632" w14:textId="1B86B183"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rsidR="007A641E">
        <w:rPr>
          <w:rFonts w:ascii="Webdings" w:eastAsia="Webdings" w:hAnsi="Webdings" w:cs="Webdings"/>
        </w:rPr>
        <w:tab/>
      </w:r>
      <w:r w:rsidR="0097419F" w:rsidRPr="0097419F">
        <w:t>Operate the changeover valve while operating from tank (if applicable)</w:t>
      </w:r>
    </w:p>
    <w:p w14:paraId="24B5B9F8" w14:textId="359B7120"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Check packing glands for excessive leaks, if applicable</w:t>
      </w:r>
    </w:p>
    <w:p w14:paraId="6AAC37F5" w14:textId="274FA73A"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Operate the pump pressure control device(s)</w:t>
      </w:r>
    </w:p>
    <w:p w14:paraId="6BEB9C2D" w14:textId="35CF244D"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Operate all fixed systems and equipment</w:t>
      </w:r>
    </w:p>
    <w:p w14:paraId="48D352F3" w14:textId="66B07BB5" w:rsidR="000C3DCC" w:rsidRPr="006B2048" w:rsidRDefault="000E35D2" w:rsidP="000E35D2">
      <w:pPr>
        <w:spacing w:line="480" w:lineRule="auto"/>
      </w:pPr>
      <w:r>
        <w:rPr>
          <w:rFonts w:ascii="Webdings" w:eastAsia="Webdings" w:hAnsi="Webdings" w:cs="Webdings"/>
        </w:rPr>
        <w:t></w:t>
      </w:r>
      <w:r w:rsidRPr="006B2048">
        <w:tab/>
      </w:r>
      <w:r>
        <w:rPr>
          <w:rFonts w:ascii="Webdings" w:eastAsia="Webdings" w:hAnsi="Webdings" w:cs="Webdings"/>
        </w:rPr>
        <w:t></w:t>
      </w:r>
      <w:r>
        <w:t xml:space="preserve"> </w:t>
      </w:r>
      <w:r w:rsidR="007A641E">
        <w:tab/>
      </w:r>
      <w:r w:rsidR="0097419F" w:rsidRPr="0097419F">
        <w:t>Document inspection and maintenance preformed</w:t>
      </w:r>
    </w:p>
    <w:p w14:paraId="4FD2040B" w14:textId="1EEEC0A9" w:rsidR="00B040DC" w:rsidRDefault="0031769D" w:rsidP="0031769D">
      <w:pPr>
        <w:pStyle w:val="Heading4"/>
      </w:pPr>
      <w:r>
        <w:rPr>
          <w:rFonts w:ascii="Webdings" w:eastAsia="Webdings" w:hAnsi="Webdings" w:cs="Webdings"/>
        </w:rPr>
        <w:t></w:t>
      </w:r>
      <w:r>
        <w:t xml:space="preserve"> Vehicle is serviceable</w:t>
      </w:r>
      <w:r>
        <w:tab/>
      </w:r>
      <w:r>
        <w:rPr>
          <w:rFonts w:ascii="Webdings" w:eastAsia="Webdings" w:hAnsi="Webdings" w:cs="Webdings"/>
        </w:rPr>
        <w:t></w:t>
      </w:r>
      <w:r>
        <w:t xml:space="preserve"> Vehicle is not serviceable</w:t>
      </w:r>
    </w:p>
    <w:p w14:paraId="46F2012C" w14:textId="77777777" w:rsidR="00B040DC" w:rsidRDefault="00B040DC" w:rsidP="00B040DC"/>
    <w:p w14:paraId="16028F27" w14:textId="53B05DB3" w:rsidR="0031769D" w:rsidRDefault="0031769D" w:rsidP="00B040DC">
      <w:r>
        <w:t>Comments about items needing service:</w:t>
      </w:r>
      <w:r w:rsidR="007A641E">
        <w:t xml:space="preserve"> </w:t>
      </w:r>
      <w:r w:rsidR="007A641E" w:rsidRPr="007A641E">
        <w:rPr>
          <w:sz w:val="28"/>
        </w:rPr>
        <w:t>___________________________________________________________________________________________________________________________________________________________________________________________________________________________</w:t>
      </w:r>
      <w:r w:rsidR="007A641E">
        <w:rPr>
          <w:sz w:val="28"/>
        </w:rPr>
        <w:t>_________________________________________________________________________</w:t>
      </w:r>
    </w:p>
    <w:p w14:paraId="0F838152" w14:textId="4304EBA6" w:rsidR="0031769D" w:rsidRDefault="0031769D" w:rsidP="00B040DC"/>
    <w:p w14:paraId="2ED1165F" w14:textId="265416E6" w:rsidR="0031769D" w:rsidRDefault="0031769D" w:rsidP="00B040DC"/>
    <w:p w14:paraId="02FF4DF9" w14:textId="54AB4237" w:rsidR="0031769D" w:rsidRPr="0031769D" w:rsidRDefault="0031769D" w:rsidP="00B040DC">
      <w:pPr>
        <w:rPr>
          <w:u w:val="single"/>
        </w:rPr>
      </w:pPr>
      <w:r>
        <w:t>Evaluator</w:t>
      </w:r>
      <w:r w:rsidRPr="000C3DCC">
        <w:t xml:space="preserve">’s </w:t>
      </w:r>
      <w:r>
        <w:t>n</w:t>
      </w:r>
      <w:r w:rsidRPr="000C3DCC">
        <w:t>ame:</w:t>
      </w:r>
      <w:r>
        <w:t xml:space="preserve"> </w:t>
      </w:r>
      <w:r>
        <w:rPr>
          <w:u w:val="single"/>
        </w:rPr>
        <w:tab/>
      </w:r>
      <w:r>
        <w:rPr>
          <w:u w:val="single"/>
        </w:rPr>
        <w:tab/>
      </w:r>
      <w:r>
        <w:rPr>
          <w:u w:val="single"/>
        </w:rPr>
        <w:tab/>
      </w:r>
      <w:r>
        <w:rPr>
          <w:u w:val="single"/>
        </w:rPr>
        <w:tab/>
      </w:r>
      <w:r>
        <w:rPr>
          <w:u w:val="single"/>
        </w:rPr>
        <w:tab/>
      </w:r>
      <w:r>
        <w:rPr>
          <w:u w:val="single"/>
        </w:rPr>
        <w:tab/>
      </w:r>
      <w:r>
        <w:tab/>
      </w:r>
      <w:r w:rsidRPr="000C3DCC">
        <w:t>Date:</w:t>
      </w:r>
      <w:r>
        <w:t xml:space="preserve"> </w:t>
      </w:r>
      <w:r>
        <w:rPr>
          <w:u w:val="single"/>
        </w:rPr>
        <w:tab/>
      </w:r>
      <w:r>
        <w:rPr>
          <w:u w:val="single"/>
        </w:rPr>
        <w:tab/>
      </w:r>
      <w:r>
        <w:rPr>
          <w:u w:val="single"/>
        </w:rPr>
        <w:tab/>
      </w:r>
      <w:r>
        <w:rPr>
          <w:u w:val="single"/>
        </w:rPr>
        <w:tab/>
      </w:r>
    </w:p>
    <w:p w14:paraId="457D98C0" w14:textId="77777777" w:rsidR="00312825" w:rsidRDefault="00312825">
      <w:r>
        <w:br w:type="page"/>
      </w:r>
    </w:p>
    <w:p w14:paraId="3E870E58" w14:textId="3DCA5F8C" w:rsidR="00FC672C" w:rsidRDefault="00312825">
      <w:pPr>
        <w:rPr>
          <w:rFonts w:asciiTheme="minorHAnsi" w:eastAsiaTheme="majorEastAsia" w:hAnsiTheme="minorHAnsi" w:cstheme="majorBidi"/>
          <w:color w:val="626366" w:themeColor="text2"/>
          <w:sz w:val="36"/>
          <w:szCs w:val="26"/>
        </w:rPr>
      </w:pPr>
      <w:r>
        <w:lastRenderedPageBreak/>
        <w:t>This page intentionally left blank</w:t>
      </w:r>
      <w:r w:rsidR="00FC672C">
        <w:br w:type="page"/>
      </w:r>
    </w:p>
    <w:p w14:paraId="57DC4199" w14:textId="42C70BE6" w:rsidR="00AB586F" w:rsidRDefault="00AB586F" w:rsidP="005F4960">
      <w:pPr>
        <w:pStyle w:val="Heading2"/>
        <w:rPr>
          <w:b/>
        </w:rPr>
      </w:pPr>
      <w:r>
        <w:lastRenderedPageBreak/>
        <w:t xml:space="preserve">Driver Operator </w:t>
      </w:r>
      <w:r w:rsidR="007A641E">
        <w:t>–</w:t>
      </w:r>
      <w:r>
        <w:t xml:space="preserve"> </w:t>
      </w:r>
      <w:r w:rsidRPr="00AB586F">
        <w:rPr>
          <w:b/>
        </w:rPr>
        <w:t>Pumper</w:t>
      </w:r>
    </w:p>
    <w:p w14:paraId="1819FAD6" w14:textId="77777777" w:rsidR="007A641E" w:rsidRPr="007A641E" w:rsidRDefault="007A641E" w:rsidP="007A641E"/>
    <w:p w14:paraId="11F829C9" w14:textId="69205676" w:rsidR="00FC672C" w:rsidRDefault="0097419F" w:rsidP="007A641E">
      <w:pPr>
        <w:pStyle w:val="Heading3"/>
      </w:pPr>
      <w:r>
        <w:t>Practical Pumping Evolution</w:t>
      </w:r>
      <w:r w:rsidR="00CF17C7">
        <w:t xml:space="preserve"> -</w:t>
      </w:r>
      <w:r>
        <w:t xml:space="preserve"> Water Supply</w:t>
      </w:r>
    </w:p>
    <w:p w14:paraId="18A1D9E4" w14:textId="77777777" w:rsidR="007A641E" w:rsidRPr="007A641E" w:rsidRDefault="007A641E" w:rsidP="007A641E"/>
    <w:p w14:paraId="281CC991" w14:textId="1430BE52" w:rsidR="0059603D" w:rsidRDefault="0059603D" w:rsidP="00340833">
      <w:pPr>
        <w:pStyle w:val="Heading4"/>
      </w:pPr>
      <w:r w:rsidRPr="00215107">
        <w:t>Skill</w:t>
      </w:r>
      <w:r w:rsidRPr="00215107">
        <w:rPr>
          <w:spacing w:val="-2"/>
        </w:rPr>
        <w:t xml:space="preserve"> </w:t>
      </w:r>
      <w:r w:rsidRPr="00215107">
        <w:t>Sheet</w:t>
      </w:r>
      <w:r w:rsidRPr="00215107">
        <w:rPr>
          <w:spacing w:val="-3"/>
        </w:rPr>
        <w:t xml:space="preserve"> </w:t>
      </w:r>
      <w:r>
        <w:t>2</w:t>
      </w:r>
    </w:p>
    <w:p w14:paraId="2D021600" w14:textId="77777777" w:rsidR="007A641E" w:rsidRPr="007A641E" w:rsidRDefault="007A641E" w:rsidP="007A641E"/>
    <w:tbl>
      <w:tblPr>
        <w:tblStyle w:val="TableGrid"/>
        <w:tblW w:w="0" w:type="auto"/>
        <w:tblLook w:val="04A0" w:firstRow="1" w:lastRow="0" w:firstColumn="1" w:lastColumn="0" w:noHBand="0" w:noVBand="1"/>
      </w:tblPr>
      <w:tblGrid>
        <w:gridCol w:w="2245"/>
        <w:gridCol w:w="7969"/>
      </w:tblGrid>
      <w:tr w:rsidR="0059603D" w14:paraId="4363645F" w14:textId="77777777" w:rsidTr="0097419F">
        <w:tc>
          <w:tcPr>
            <w:tcW w:w="2245" w:type="dxa"/>
          </w:tcPr>
          <w:p w14:paraId="03214F0F"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3C8150DB" w14:textId="0A90A495" w:rsidR="0059603D" w:rsidRPr="00340833" w:rsidRDefault="005F4960" w:rsidP="005F4960">
            <w:pPr>
              <w:rPr>
                <w:sz w:val="20"/>
                <w:szCs w:val="20"/>
              </w:rPr>
            </w:pPr>
            <w:r w:rsidRPr="00DB225C">
              <w:rPr>
                <w:b/>
                <w:color w:val="626366" w:themeColor="text2"/>
                <w:sz w:val="20"/>
                <w:szCs w:val="20"/>
              </w:rPr>
              <w:t>Objective</w:t>
            </w:r>
            <w:r>
              <w:rPr>
                <w:b/>
                <w:sz w:val="20"/>
                <w:szCs w:val="20"/>
              </w:rPr>
              <w:t>:</w:t>
            </w:r>
            <w:r w:rsidRPr="0067237F">
              <w:rPr>
                <w:sz w:val="20"/>
                <w:szCs w:val="20"/>
              </w:rPr>
              <w:t xml:space="preserve"> </w:t>
            </w:r>
            <w:r w:rsidRPr="0067237F">
              <w:rPr>
                <w:sz w:val="20"/>
                <w:szCs w:val="20"/>
              </w:rPr>
              <w:t>5.2.2, 5.2.3</w:t>
            </w:r>
          </w:p>
        </w:tc>
        <w:tc>
          <w:tcPr>
            <w:tcW w:w="7969" w:type="dxa"/>
          </w:tcPr>
          <w:p w14:paraId="0555B091" w14:textId="2466C1D4" w:rsidR="0059603D" w:rsidRPr="00340833" w:rsidRDefault="0059603D" w:rsidP="00121697">
            <w:pPr>
              <w:rPr>
                <w:rStyle w:val="Strong"/>
                <w:sz w:val="20"/>
                <w:szCs w:val="20"/>
              </w:rPr>
            </w:pPr>
            <w:r w:rsidRPr="00340833">
              <w:rPr>
                <w:b/>
                <w:bCs/>
                <w:sz w:val="20"/>
                <w:szCs w:val="20"/>
              </w:rPr>
              <w:t>Task (read aloud):</w:t>
            </w:r>
            <w:r w:rsidR="00717021" w:rsidRPr="00340833">
              <w:rPr>
                <w:sz w:val="20"/>
                <w:szCs w:val="20"/>
              </w:rPr>
              <w:t xml:space="preserve"> </w:t>
            </w:r>
            <w:r w:rsidR="0097419F" w:rsidRPr="00340833">
              <w:rPr>
                <w:sz w:val="20"/>
                <w:szCs w:val="20"/>
              </w:rPr>
              <w:t xml:space="preserve">Given an apparatus appropriate to the level of certification, perform the practical pumping evolution as </w:t>
            </w:r>
            <w:r w:rsidR="00CF17C7">
              <w:rPr>
                <w:sz w:val="20"/>
                <w:szCs w:val="20"/>
              </w:rPr>
              <w:t>assigned by the evaluator</w:t>
            </w:r>
            <w:r w:rsidR="0097419F" w:rsidRPr="00340833">
              <w:rPr>
                <w:sz w:val="20"/>
                <w:szCs w:val="20"/>
              </w:rPr>
              <w:t xml:space="preserve"> and with the restrictions given.</w:t>
            </w:r>
          </w:p>
        </w:tc>
      </w:tr>
      <w:tr w:rsidR="00E14C70" w14:paraId="630436DF" w14:textId="77777777" w:rsidTr="0097419F">
        <w:tc>
          <w:tcPr>
            <w:tcW w:w="10214" w:type="dxa"/>
            <w:gridSpan w:val="2"/>
          </w:tcPr>
          <w:p w14:paraId="1A17EDD1" w14:textId="688503E6" w:rsidR="0097419F" w:rsidRPr="00340833" w:rsidRDefault="00340833" w:rsidP="0097419F">
            <w:pPr>
              <w:rPr>
                <w:sz w:val="20"/>
                <w:szCs w:val="20"/>
              </w:rPr>
            </w:pPr>
            <w:r w:rsidRPr="00340833">
              <w:rPr>
                <w:b/>
                <w:sz w:val="20"/>
                <w:szCs w:val="20"/>
              </w:rPr>
              <w:t>Candidate directive (read aloud):</w:t>
            </w:r>
            <w:r>
              <w:rPr>
                <w:sz w:val="20"/>
                <w:szCs w:val="20"/>
              </w:rPr>
              <w:t xml:space="preserve"> </w:t>
            </w:r>
            <w:r w:rsidR="0097419F" w:rsidRPr="00340833">
              <w:rPr>
                <w:sz w:val="20"/>
                <w:szCs w:val="20"/>
              </w:rPr>
              <w:t>Establish and operate in work areas at emergency and nonemergency scenes, given safety equipment, traffic and scene control devices, emergency and nonemergency scenes, traffic and other hazards, an assignment, and SOP’s so that procedures are followed, safety equipment is utilized, protected work areas are established as directed using traffic and scene control devices, and the driver/operator performs assigned tasks only in established, protected work areas.</w:t>
            </w:r>
          </w:p>
          <w:p w14:paraId="230B1DF4" w14:textId="77777777" w:rsidR="0097419F" w:rsidRPr="00340833" w:rsidRDefault="0097419F" w:rsidP="0097419F">
            <w:pPr>
              <w:rPr>
                <w:sz w:val="20"/>
                <w:szCs w:val="20"/>
              </w:rPr>
            </w:pPr>
          </w:p>
          <w:p w14:paraId="18287459" w14:textId="3609E1F8" w:rsidR="0097419F" w:rsidRPr="00340833" w:rsidRDefault="0097419F" w:rsidP="009D28E7">
            <w:pPr>
              <w:rPr>
                <w:sz w:val="20"/>
                <w:szCs w:val="20"/>
              </w:rPr>
            </w:pPr>
            <w:r w:rsidRPr="00340833">
              <w:rPr>
                <w:sz w:val="20"/>
                <w:szCs w:val="20"/>
              </w:rPr>
              <w:t>5.2.3</w:t>
            </w:r>
            <w:r w:rsidRPr="00340833">
              <w:rPr>
                <w:sz w:val="20"/>
                <w:szCs w:val="20"/>
              </w:rPr>
              <w:tab/>
              <w:t>Connect a fire department pumper to a water supply as a member of a team, given supply or intake hose, hose tools, and a fire hydrant or static water source, so that connections are tight and water flow is unobstructed.</w:t>
            </w:r>
          </w:p>
        </w:tc>
      </w:tr>
      <w:tr w:rsidR="00E14C70" w14:paraId="2B86C056" w14:textId="77777777" w:rsidTr="0097419F">
        <w:tc>
          <w:tcPr>
            <w:tcW w:w="10214" w:type="dxa"/>
            <w:gridSpan w:val="2"/>
          </w:tcPr>
          <w:p w14:paraId="70094962" w14:textId="5C6D31FA" w:rsidR="0097419F" w:rsidRPr="00340833" w:rsidRDefault="0097419F" w:rsidP="0097419F">
            <w:pPr>
              <w:rPr>
                <w:sz w:val="20"/>
                <w:szCs w:val="20"/>
              </w:rPr>
            </w:pPr>
            <w:r w:rsidRPr="009D28E7">
              <w:rPr>
                <w:b/>
                <w:sz w:val="20"/>
                <w:szCs w:val="20"/>
              </w:rPr>
              <w:t>NFPA Requisite skill 5.2.2 (B)</w:t>
            </w:r>
            <w:r w:rsidR="009D28E7" w:rsidRPr="009D28E7">
              <w:rPr>
                <w:b/>
                <w:sz w:val="20"/>
                <w:szCs w:val="20"/>
              </w:rPr>
              <w:t>:</w:t>
            </w:r>
            <w:r w:rsidRPr="00340833">
              <w:rPr>
                <w:sz w:val="20"/>
                <w:szCs w:val="20"/>
              </w:rPr>
              <w:t xml:space="preserve"> The ability to use safety equipment, deploy traffic and scene control devices, dismount apparatus, establish and operate in the protected work areas as directed.</w:t>
            </w:r>
          </w:p>
          <w:p w14:paraId="2F512C1D" w14:textId="77777777" w:rsidR="0097419F" w:rsidRPr="00340833" w:rsidRDefault="0097419F" w:rsidP="0097419F">
            <w:pPr>
              <w:rPr>
                <w:sz w:val="20"/>
                <w:szCs w:val="20"/>
              </w:rPr>
            </w:pPr>
          </w:p>
          <w:p w14:paraId="03E60CD3" w14:textId="342EA848" w:rsidR="0097419F" w:rsidRPr="00340833" w:rsidRDefault="0097419F" w:rsidP="009D28E7">
            <w:pPr>
              <w:rPr>
                <w:sz w:val="20"/>
                <w:szCs w:val="20"/>
              </w:rPr>
            </w:pPr>
            <w:r w:rsidRPr="009D28E7">
              <w:rPr>
                <w:b/>
                <w:sz w:val="20"/>
                <w:szCs w:val="20"/>
              </w:rPr>
              <w:t>NFPA Requisite skill 5.2.3 (B)</w:t>
            </w:r>
            <w:r w:rsidR="009D28E7">
              <w:rPr>
                <w:b/>
                <w:sz w:val="20"/>
                <w:szCs w:val="20"/>
              </w:rPr>
              <w:t>:</w:t>
            </w:r>
            <w:r w:rsidRPr="00340833">
              <w:rPr>
                <w:sz w:val="20"/>
                <w:szCs w:val="20"/>
              </w:rPr>
              <w:t xml:space="preserve"> The ability to hand lay a supply hose, connect and place hard suction hose for drafting operations, deploy portable water tanks as well as the equipment necessary to transfer water between and draft from them, make hydrant to pumper hose connections for forward and reverse lays, connect supply hose to a hydrant, fully open and close the hydrant.</w:t>
            </w:r>
          </w:p>
        </w:tc>
      </w:tr>
      <w:tr w:rsidR="00E14C70" w14:paraId="10A42D4F" w14:textId="77777777" w:rsidTr="0097419F">
        <w:tc>
          <w:tcPr>
            <w:tcW w:w="10214" w:type="dxa"/>
            <w:gridSpan w:val="2"/>
          </w:tcPr>
          <w:p w14:paraId="1A7B8B85" w14:textId="43A61CC5" w:rsidR="0097419F" w:rsidRPr="00340833" w:rsidRDefault="0097419F" w:rsidP="009D28E7">
            <w:pPr>
              <w:rPr>
                <w:sz w:val="20"/>
                <w:szCs w:val="20"/>
              </w:rPr>
            </w:pPr>
            <w:r w:rsidRPr="00340833">
              <w:rPr>
                <w:sz w:val="20"/>
                <w:szCs w:val="20"/>
              </w:rPr>
              <w:t>Required equipment: Pumping apparatus with appropriate hoses, appliances, and tools appropriate for water supply operations</w:t>
            </w:r>
          </w:p>
        </w:tc>
      </w:tr>
      <w:tr w:rsidR="009D28E7" w14:paraId="5DBBA58E" w14:textId="77777777" w:rsidTr="0097419F">
        <w:tc>
          <w:tcPr>
            <w:tcW w:w="10214" w:type="dxa"/>
            <w:gridSpan w:val="2"/>
          </w:tcPr>
          <w:p w14:paraId="37CD6580" w14:textId="6A61E78B" w:rsidR="009D28E7" w:rsidRPr="00340833" w:rsidRDefault="009D28E7" w:rsidP="009D28E7">
            <w:pPr>
              <w:rPr>
                <w:sz w:val="20"/>
                <w:szCs w:val="20"/>
              </w:rPr>
            </w:pPr>
            <w:r w:rsidRPr="00340833">
              <w:rPr>
                <w:sz w:val="20"/>
                <w:szCs w:val="20"/>
              </w:rPr>
              <w:t>Required personnel: 1 assistant</w:t>
            </w:r>
          </w:p>
        </w:tc>
      </w:tr>
    </w:tbl>
    <w:p w14:paraId="056AE7D3" w14:textId="77777777" w:rsidR="0059603D" w:rsidRDefault="0059603D" w:rsidP="005F4960">
      <w:pPr>
        <w:pStyle w:val="Heading2"/>
      </w:pPr>
    </w:p>
    <w:p w14:paraId="714C3F00" w14:textId="77777777" w:rsidR="0059603D" w:rsidRDefault="0059603D" w:rsidP="0059603D">
      <w:pPr>
        <w:rPr>
          <w:rFonts w:asciiTheme="minorHAnsi" w:eastAsiaTheme="majorEastAsia" w:hAnsiTheme="minorHAnsi" w:cstheme="majorBidi"/>
          <w:color w:val="626366" w:themeColor="text2"/>
          <w:sz w:val="36"/>
          <w:szCs w:val="26"/>
        </w:rPr>
      </w:pPr>
      <w:r>
        <w:br w:type="page"/>
      </w:r>
    </w:p>
    <w:p w14:paraId="37CD77D4" w14:textId="11DBA777" w:rsidR="00AB586F" w:rsidRDefault="00AB586F" w:rsidP="005F4960">
      <w:pPr>
        <w:pStyle w:val="Heading2"/>
        <w:rPr>
          <w:b/>
        </w:rPr>
      </w:pPr>
      <w:r>
        <w:lastRenderedPageBreak/>
        <w:t xml:space="preserve">Driver Operator </w:t>
      </w:r>
      <w:r w:rsidR="007A641E">
        <w:t>–</w:t>
      </w:r>
      <w:r>
        <w:t xml:space="preserve"> </w:t>
      </w:r>
      <w:r w:rsidRPr="00AB586F">
        <w:rPr>
          <w:b/>
        </w:rPr>
        <w:t>Pumper</w:t>
      </w:r>
    </w:p>
    <w:p w14:paraId="1D51B9EF" w14:textId="77777777" w:rsidR="007A641E" w:rsidRPr="007A641E" w:rsidRDefault="007A641E" w:rsidP="007A641E"/>
    <w:p w14:paraId="019A48F7" w14:textId="32B44192" w:rsidR="00CF17C7" w:rsidRDefault="00CF17C7" w:rsidP="007A641E">
      <w:pPr>
        <w:pStyle w:val="Heading3"/>
      </w:pPr>
      <w:r>
        <w:t>Practical Pumping Evolution - Water Supply</w:t>
      </w:r>
    </w:p>
    <w:p w14:paraId="48444080" w14:textId="77777777" w:rsidR="007A641E" w:rsidRPr="007A641E" w:rsidRDefault="007A641E" w:rsidP="007A641E"/>
    <w:p w14:paraId="19514021" w14:textId="7D6B4CC2" w:rsidR="0059603D" w:rsidRDefault="00CF17C7" w:rsidP="00CF17C7">
      <w:pPr>
        <w:pStyle w:val="Heading4"/>
      </w:pPr>
      <w:r w:rsidRPr="00215107">
        <w:t>Skill</w:t>
      </w:r>
      <w:r w:rsidRPr="00215107">
        <w:rPr>
          <w:spacing w:val="-2"/>
        </w:rPr>
        <w:t xml:space="preserve"> </w:t>
      </w:r>
      <w:r w:rsidRPr="00215107">
        <w:t>Sheet</w:t>
      </w:r>
      <w:r w:rsidRPr="00215107">
        <w:rPr>
          <w:spacing w:val="-3"/>
        </w:rPr>
        <w:t xml:space="preserve"> </w:t>
      </w:r>
      <w:r>
        <w:t>2</w:t>
      </w:r>
    </w:p>
    <w:p w14:paraId="186C9BA6" w14:textId="77777777" w:rsidR="007A641E" w:rsidRPr="007A641E" w:rsidRDefault="007A641E" w:rsidP="007A641E"/>
    <w:tbl>
      <w:tblPr>
        <w:tblStyle w:val="TableGrid"/>
        <w:tblW w:w="10165" w:type="dxa"/>
        <w:tblLook w:val="04A0" w:firstRow="1" w:lastRow="0" w:firstColumn="1" w:lastColumn="0" w:noHBand="0" w:noVBand="1"/>
      </w:tblPr>
      <w:tblGrid>
        <w:gridCol w:w="618"/>
        <w:gridCol w:w="4487"/>
        <w:gridCol w:w="1788"/>
        <w:gridCol w:w="818"/>
        <w:gridCol w:w="818"/>
        <w:gridCol w:w="818"/>
        <w:gridCol w:w="818"/>
      </w:tblGrid>
      <w:tr w:rsidR="00652F71" w14:paraId="47BC6BB3" w14:textId="77777777" w:rsidTr="00652F71">
        <w:tc>
          <w:tcPr>
            <w:tcW w:w="5105" w:type="dxa"/>
            <w:gridSpan w:val="2"/>
          </w:tcPr>
          <w:p w14:paraId="1E431A73"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1A585E19" w14:textId="0F5A7D94" w:rsidR="00652F71" w:rsidRPr="008171BA" w:rsidRDefault="005F4960" w:rsidP="005F4960">
            <w:pPr>
              <w:rPr>
                <w:sz w:val="20"/>
                <w:szCs w:val="20"/>
              </w:rPr>
            </w:pPr>
            <w:r w:rsidRPr="00DB225C">
              <w:rPr>
                <w:b/>
                <w:color w:val="626366" w:themeColor="text2"/>
                <w:sz w:val="20"/>
                <w:szCs w:val="20"/>
              </w:rPr>
              <w:t>Objective</w:t>
            </w:r>
            <w:r>
              <w:rPr>
                <w:b/>
                <w:sz w:val="20"/>
                <w:szCs w:val="20"/>
              </w:rPr>
              <w:t>:</w:t>
            </w:r>
            <w:r w:rsidRPr="0067237F">
              <w:rPr>
                <w:sz w:val="20"/>
                <w:szCs w:val="20"/>
              </w:rPr>
              <w:t xml:space="preserve"> 5.2.2, 5.2.3</w:t>
            </w:r>
          </w:p>
        </w:tc>
        <w:tc>
          <w:tcPr>
            <w:tcW w:w="5060" w:type="dxa"/>
            <w:gridSpan w:val="5"/>
          </w:tcPr>
          <w:p w14:paraId="21A66D44" w14:textId="77777777" w:rsidR="0067237F" w:rsidRPr="0067237F" w:rsidRDefault="00652F71" w:rsidP="0067237F">
            <w:pPr>
              <w:rPr>
                <w:sz w:val="20"/>
                <w:szCs w:val="20"/>
              </w:rPr>
            </w:pPr>
            <w:r w:rsidRPr="008171BA">
              <w:rPr>
                <w:b/>
                <w:bCs/>
                <w:sz w:val="20"/>
                <w:szCs w:val="20"/>
              </w:rPr>
              <w:t>Task:</w:t>
            </w:r>
            <w:r w:rsidRPr="008171BA">
              <w:rPr>
                <w:sz w:val="20"/>
                <w:szCs w:val="20"/>
              </w:rPr>
              <w:t xml:space="preserve"> </w:t>
            </w:r>
            <w:r w:rsidR="0067237F" w:rsidRPr="0067237F">
              <w:rPr>
                <w:sz w:val="20"/>
                <w:szCs w:val="20"/>
              </w:rPr>
              <w:t>Establish and work is a protected area. Demonstrate the ability to utilize a</w:t>
            </w:r>
          </w:p>
          <w:p w14:paraId="408BA16B" w14:textId="69B39473" w:rsidR="0067237F" w:rsidRPr="008171BA" w:rsidRDefault="0067237F" w:rsidP="00CF17C7">
            <w:pPr>
              <w:rPr>
                <w:sz w:val="20"/>
                <w:szCs w:val="20"/>
              </w:rPr>
            </w:pPr>
            <w:r w:rsidRPr="0067237F">
              <w:rPr>
                <w:sz w:val="20"/>
                <w:szCs w:val="20"/>
              </w:rPr>
              <w:t>diverse water source for pumping operations</w:t>
            </w:r>
          </w:p>
        </w:tc>
      </w:tr>
      <w:tr w:rsidR="0059603D" w14:paraId="1E313F48" w14:textId="77777777" w:rsidTr="00652F71">
        <w:tc>
          <w:tcPr>
            <w:tcW w:w="10165" w:type="dxa"/>
            <w:gridSpan w:val="7"/>
          </w:tcPr>
          <w:p w14:paraId="35A312DD" w14:textId="77777777" w:rsidR="0059603D" w:rsidRDefault="0067237F" w:rsidP="0097419F">
            <w:pPr>
              <w:rPr>
                <w:bCs/>
                <w:sz w:val="20"/>
                <w:szCs w:val="20"/>
              </w:rPr>
            </w:pPr>
            <w:r w:rsidRPr="0067237F">
              <w:rPr>
                <w:b/>
                <w:bCs/>
                <w:sz w:val="20"/>
                <w:szCs w:val="20"/>
              </w:rPr>
              <w:t xml:space="preserve">Performance Outcome: </w:t>
            </w:r>
            <w:r w:rsidRPr="0067237F">
              <w:rPr>
                <w:bCs/>
                <w:sz w:val="20"/>
                <w:szCs w:val="20"/>
              </w:rPr>
              <w:t>Given a fire department pumping apparatus, the necessary hand tools, hoses, and appliances and with the assistance of 1 firefighter perform either drafting evolution or hydrant evolution as directed by proctor.</w:t>
            </w:r>
          </w:p>
          <w:p w14:paraId="227C8619" w14:textId="05B2C102" w:rsidR="0067237F" w:rsidRPr="008171BA" w:rsidRDefault="0067237F" w:rsidP="0097419F">
            <w:pPr>
              <w:rPr>
                <w:sz w:val="20"/>
                <w:szCs w:val="20"/>
              </w:rPr>
            </w:pPr>
          </w:p>
        </w:tc>
      </w:tr>
      <w:tr w:rsidR="0059603D" w14:paraId="48B95C09" w14:textId="77777777" w:rsidTr="00CF17C7">
        <w:tc>
          <w:tcPr>
            <w:tcW w:w="618" w:type="dxa"/>
            <w:tcBorders>
              <w:right w:val="nil"/>
            </w:tcBorders>
            <w:shd w:val="clear" w:color="auto" w:fill="auto"/>
          </w:tcPr>
          <w:p w14:paraId="62556A98" w14:textId="1C947E54" w:rsidR="0059603D" w:rsidRPr="00652F71" w:rsidRDefault="0059603D" w:rsidP="0097419F">
            <w:pPr>
              <w:rPr>
                <w:rStyle w:val="Strong"/>
                <w:color w:val="auto"/>
                <w:sz w:val="20"/>
                <w:szCs w:val="20"/>
              </w:rPr>
            </w:pPr>
          </w:p>
        </w:tc>
        <w:tc>
          <w:tcPr>
            <w:tcW w:w="6275" w:type="dxa"/>
            <w:gridSpan w:val="2"/>
            <w:tcBorders>
              <w:left w:val="nil"/>
            </w:tcBorders>
            <w:shd w:val="clear" w:color="auto" w:fill="auto"/>
          </w:tcPr>
          <w:p w14:paraId="01E74754" w14:textId="4781E1C3" w:rsidR="0059603D" w:rsidRPr="00CF17C7" w:rsidRDefault="00CF17C7" w:rsidP="0097419F">
            <w:pPr>
              <w:rPr>
                <w:rStyle w:val="Strong"/>
                <w:b w:val="0"/>
                <w:color w:val="auto"/>
                <w:sz w:val="20"/>
                <w:szCs w:val="20"/>
              </w:rPr>
            </w:pPr>
            <w:r w:rsidRPr="00CF17C7">
              <w:rPr>
                <w:rStyle w:val="Strong"/>
                <w:b w:val="0"/>
                <w:color w:val="auto"/>
                <w:sz w:val="20"/>
                <w:szCs w:val="20"/>
              </w:rPr>
              <w:t>E</w:t>
            </w:r>
            <w:r w:rsidRPr="00CF17C7">
              <w:rPr>
                <w:rStyle w:val="Strong"/>
                <w:b w:val="0"/>
                <w:color w:val="auto"/>
              </w:rPr>
              <w:t>valuator to assign drafting or hydrant</w:t>
            </w:r>
          </w:p>
        </w:tc>
        <w:tc>
          <w:tcPr>
            <w:tcW w:w="1636" w:type="dxa"/>
            <w:gridSpan w:val="2"/>
            <w:shd w:val="clear" w:color="auto" w:fill="auto"/>
          </w:tcPr>
          <w:p w14:paraId="20A80988" w14:textId="77777777" w:rsidR="0059603D" w:rsidRPr="00652F71" w:rsidRDefault="0059603D" w:rsidP="0097419F">
            <w:pPr>
              <w:jc w:val="center"/>
              <w:rPr>
                <w:rStyle w:val="Strong"/>
                <w:color w:val="auto"/>
                <w:sz w:val="20"/>
                <w:szCs w:val="20"/>
              </w:rPr>
            </w:pPr>
            <w:r w:rsidRPr="00652F71">
              <w:rPr>
                <w:rStyle w:val="Strong"/>
                <w:color w:val="auto"/>
                <w:sz w:val="20"/>
                <w:szCs w:val="20"/>
              </w:rPr>
              <w:t>FIRST TEST</w:t>
            </w:r>
          </w:p>
        </w:tc>
        <w:tc>
          <w:tcPr>
            <w:tcW w:w="1636" w:type="dxa"/>
            <w:gridSpan w:val="2"/>
            <w:shd w:val="clear" w:color="auto" w:fill="F3F3F4" w:themeFill="background2" w:themeFillTint="33"/>
          </w:tcPr>
          <w:p w14:paraId="698259BB" w14:textId="77777777" w:rsidR="0059603D" w:rsidRPr="00652F71" w:rsidRDefault="0059603D" w:rsidP="0097419F">
            <w:pPr>
              <w:jc w:val="center"/>
              <w:rPr>
                <w:rStyle w:val="Strong"/>
                <w:color w:val="FFFFFF" w:themeColor="background1"/>
                <w:sz w:val="20"/>
                <w:szCs w:val="20"/>
              </w:rPr>
            </w:pPr>
            <w:r w:rsidRPr="00652F71">
              <w:rPr>
                <w:rStyle w:val="Strong"/>
                <w:color w:val="2F2F2F" w:themeColor="text1"/>
                <w:sz w:val="20"/>
                <w:szCs w:val="20"/>
              </w:rPr>
              <w:t>RETEST</w:t>
            </w:r>
          </w:p>
        </w:tc>
      </w:tr>
      <w:tr w:rsidR="00CF17C7" w14:paraId="3EA92B15" w14:textId="77777777" w:rsidTr="00652F71">
        <w:tc>
          <w:tcPr>
            <w:tcW w:w="618" w:type="dxa"/>
          </w:tcPr>
          <w:p w14:paraId="2EB97196" w14:textId="57B6576C" w:rsidR="00CF17C7" w:rsidRPr="00652F71" w:rsidRDefault="00CF17C7" w:rsidP="00CF17C7">
            <w:pPr>
              <w:rPr>
                <w:sz w:val="20"/>
                <w:szCs w:val="20"/>
              </w:rPr>
            </w:pPr>
            <w:r w:rsidRPr="00652F71">
              <w:rPr>
                <w:rStyle w:val="Strong"/>
                <w:color w:val="auto"/>
                <w:sz w:val="20"/>
                <w:szCs w:val="20"/>
              </w:rPr>
              <w:t>NO.</w:t>
            </w:r>
          </w:p>
        </w:tc>
        <w:tc>
          <w:tcPr>
            <w:tcW w:w="6275" w:type="dxa"/>
            <w:gridSpan w:val="2"/>
          </w:tcPr>
          <w:p w14:paraId="1B4765D4" w14:textId="0944BA7B" w:rsidR="00CF17C7" w:rsidRPr="0067237F" w:rsidRDefault="00CF17C7" w:rsidP="00CF17C7">
            <w:pPr>
              <w:rPr>
                <w:sz w:val="20"/>
              </w:rPr>
            </w:pPr>
            <w:r w:rsidRPr="00652F71">
              <w:rPr>
                <w:rStyle w:val="Strong"/>
                <w:color w:val="auto"/>
                <w:sz w:val="20"/>
                <w:szCs w:val="20"/>
              </w:rPr>
              <w:t>TASK STEPS</w:t>
            </w:r>
          </w:p>
        </w:tc>
        <w:tc>
          <w:tcPr>
            <w:tcW w:w="818" w:type="dxa"/>
          </w:tcPr>
          <w:p w14:paraId="1D1A43CB" w14:textId="45A38CE7" w:rsidR="00CF17C7" w:rsidRPr="00652F71" w:rsidRDefault="00CF17C7" w:rsidP="00CF17C7">
            <w:pPr>
              <w:jc w:val="center"/>
              <w:rPr>
                <w:sz w:val="20"/>
                <w:szCs w:val="20"/>
              </w:rPr>
            </w:pPr>
            <w:r w:rsidRPr="00652F71">
              <w:rPr>
                <w:sz w:val="20"/>
                <w:szCs w:val="20"/>
              </w:rPr>
              <w:t>Pass</w:t>
            </w:r>
          </w:p>
        </w:tc>
        <w:tc>
          <w:tcPr>
            <w:tcW w:w="818" w:type="dxa"/>
          </w:tcPr>
          <w:p w14:paraId="13A78B0E" w14:textId="2E61654B" w:rsidR="00CF17C7" w:rsidRPr="00652F71" w:rsidRDefault="00CF17C7" w:rsidP="00CF17C7">
            <w:pPr>
              <w:jc w:val="center"/>
              <w:rPr>
                <w:sz w:val="20"/>
                <w:szCs w:val="20"/>
              </w:rPr>
            </w:pPr>
            <w:r w:rsidRPr="00652F71">
              <w:rPr>
                <w:sz w:val="20"/>
                <w:szCs w:val="20"/>
              </w:rPr>
              <w:t>Fail</w:t>
            </w:r>
          </w:p>
        </w:tc>
        <w:tc>
          <w:tcPr>
            <w:tcW w:w="818" w:type="dxa"/>
            <w:shd w:val="clear" w:color="auto" w:fill="F3F3F4" w:themeFill="background2" w:themeFillTint="33"/>
          </w:tcPr>
          <w:p w14:paraId="1D8E566E" w14:textId="6977ACE2" w:rsidR="00CF17C7" w:rsidRPr="00652F71" w:rsidRDefault="00CF17C7" w:rsidP="00CF17C7">
            <w:pPr>
              <w:jc w:val="center"/>
              <w:rPr>
                <w:sz w:val="20"/>
                <w:szCs w:val="20"/>
              </w:rPr>
            </w:pPr>
            <w:r w:rsidRPr="00652F71">
              <w:rPr>
                <w:sz w:val="20"/>
                <w:szCs w:val="20"/>
              </w:rPr>
              <w:t>Pass</w:t>
            </w:r>
          </w:p>
        </w:tc>
        <w:tc>
          <w:tcPr>
            <w:tcW w:w="818" w:type="dxa"/>
            <w:shd w:val="clear" w:color="auto" w:fill="F3F3F4" w:themeFill="background2" w:themeFillTint="33"/>
          </w:tcPr>
          <w:p w14:paraId="7896723B" w14:textId="2F30549C" w:rsidR="00CF17C7" w:rsidRPr="00652F71" w:rsidRDefault="00CF17C7" w:rsidP="00CF17C7">
            <w:pPr>
              <w:jc w:val="center"/>
              <w:rPr>
                <w:sz w:val="20"/>
                <w:szCs w:val="20"/>
              </w:rPr>
            </w:pPr>
            <w:r w:rsidRPr="00652F71">
              <w:rPr>
                <w:sz w:val="20"/>
                <w:szCs w:val="20"/>
              </w:rPr>
              <w:t>Fail</w:t>
            </w:r>
          </w:p>
        </w:tc>
      </w:tr>
      <w:tr w:rsidR="00CF17C7" w14:paraId="23C6F93F" w14:textId="77777777" w:rsidTr="00652F71">
        <w:tc>
          <w:tcPr>
            <w:tcW w:w="618" w:type="dxa"/>
          </w:tcPr>
          <w:p w14:paraId="0A0C9DD7" w14:textId="288B3801" w:rsidR="00CF17C7" w:rsidRPr="00652F71" w:rsidRDefault="00CF17C7" w:rsidP="00CF17C7">
            <w:pPr>
              <w:rPr>
                <w:sz w:val="20"/>
                <w:szCs w:val="20"/>
              </w:rPr>
            </w:pPr>
            <w:r w:rsidRPr="00652F71">
              <w:rPr>
                <w:sz w:val="20"/>
                <w:szCs w:val="20"/>
              </w:rPr>
              <w:t>1.</w:t>
            </w:r>
          </w:p>
        </w:tc>
        <w:tc>
          <w:tcPr>
            <w:tcW w:w="6275" w:type="dxa"/>
            <w:gridSpan w:val="2"/>
          </w:tcPr>
          <w:p w14:paraId="210FE90B" w14:textId="59E78879" w:rsidR="00CF17C7" w:rsidRPr="0067237F" w:rsidRDefault="00CF17C7" w:rsidP="00CF17C7">
            <w:pPr>
              <w:rPr>
                <w:sz w:val="20"/>
                <w:szCs w:val="20"/>
              </w:rPr>
            </w:pPr>
            <w:r w:rsidRPr="0067237F">
              <w:rPr>
                <w:sz w:val="20"/>
              </w:rPr>
              <w:t>From the driver’s seat remove seatbelt and dismount apparatus safely.</w:t>
            </w:r>
          </w:p>
        </w:tc>
        <w:tc>
          <w:tcPr>
            <w:tcW w:w="818" w:type="dxa"/>
          </w:tcPr>
          <w:p w14:paraId="7A6C1DB7" w14:textId="64265A34" w:rsidR="00CF17C7" w:rsidRPr="00652F71" w:rsidRDefault="00CF17C7" w:rsidP="00CF17C7">
            <w:pPr>
              <w:jc w:val="center"/>
              <w:rPr>
                <w:sz w:val="20"/>
                <w:szCs w:val="20"/>
              </w:rPr>
            </w:pPr>
          </w:p>
        </w:tc>
        <w:tc>
          <w:tcPr>
            <w:tcW w:w="818" w:type="dxa"/>
          </w:tcPr>
          <w:p w14:paraId="20BCE3B4" w14:textId="244E1FCA" w:rsidR="00CF17C7" w:rsidRPr="00652F71" w:rsidRDefault="00CF17C7" w:rsidP="00CF17C7">
            <w:pPr>
              <w:jc w:val="center"/>
              <w:rPr>
                <w:sz w:val="20"/>
                <w:szCs w:val="20"/>
              </w:rPr>
            </w:pPr>
          </w:p>
        </w:tc>
        <w:tc>
          <w:tcPr>
            <w:tcW w:w="818" w:type="dxa"/>
            <w:shd w:val="clear" w:color="auto" w:fill="F3F3F4" w:themeFill="background2" w:themeFillTint="33"/>
          </w:tcPr>
          <w:p w14:paraId="09782B5D" w14:textId="3EC19A6D" w:rsidR="00CF17C7" w:rsidRPr="00652F71" w:rsidRDefault="00CF17C7" w:rsidP="00CF17C7">
            <w:pPr>
              <w:jc w:val="center"/>
              <w:rPr>
                <w:sz w:val="20"/>
                <w:szCs w:val="20"/>
              </w:rPr>
            </w:pPr>
          </w:p>
        </w:tc>
        <w:tc>
          <w:tcPr>
            <w:tcW w:w="818" w:type="dxa"/>
            <w:shd w:val="clear" w:color="auto" w:fill="F3F3F4" w:themeFill="background2" w:themeFillTint="33"/>
          </w:tcPr>
          <w:p w14:paraId="62244063" w14:textId="6C2ABDD6" w:rsidR="00CF17C7" w:rsidRPr="00652F71" w:rsidRDefault="00CF17C7" w:rsidP="00CF17C7">
            <w:pPr>
              <w:jc w:val="center"/>
              <w:rPr>
                <w:sz w:val="20"/>
                <w:szCs w:val="20"/>
              </w:rPr>
            </w:pPr>
          </w:p>
        </w:tc>
      </w:tr>
      <w:tr w:rsidR="00CF17C7" w14:paraId="03F9879F" w14:textId="77777777" w:rsidTr="00652F71">
        <w:tc>
          <w:tcPr>
            <w:tcW w:w="618" w:type="dxa"/>
          </w:tcPr>
          <w:p w14:paraId="2354B337" w14:textId="5768BE33" w:rsidR="00CF17C7" w:rsidRPr="00652F71" w:rsidRDefault="00CF17C7" w:rsidP="00CF17C7">
            <w:pPr>
              <w:rPr>
                <w:sz w:val="20"/>
                <w:szCs w:val="20"/>
              </w:rPr>
            </w:pPr>
            <w:r w:rsidRPr="00652F71">
              <w:rPr>
                <w:sz w:val="20"/>
                <w:szCs w:val="20"/>
              </w:rPr>
              <w:t>2.</w:t>
            </w:r>
          </w:p>
        </w:tc>
        <w:tc>
          <w:tcPr>
            <w:tcW w:w="6275" w:type="dxa"/>
            <w:gridSpan w:val="2"/>
          </w:tcPr>
          <w:p w14:paraId="036C09D8" w14:textId="0BE0864B" w:rsidR="00CF17C7" w:rsidRPr="0067237F" w:rsidRDefault="00CF17C7" w:rsidP="00CF17C7">
            <w:pPr>
              <w:rPr>
                <w:sz w:val="20"/>
                <w:szCs w:val="20"/>
              </w:rPr>
            </w:pPr>
            <w:r w:rsidRPr="0067237F">
              <w:rPr>
                <w:sz w:val="20"/>
              </w:rPr>
              <w:t>Prior to or after exiting apparatus deploy traffic and scene control devices</w:t>
            </w:r>
          </w:p>
        </w:tc>
        <w:tc>
          <w:tcPr>
            <w:tcW w:w="818" w:type="dxa"/>
          </w:tcPr>
          <w:p w14:paraId="62C2542C" w14:textId="77777777" w:rsidR="00CF17C7" w:rsidRPr="00652F71" w:rsidRDefault="00CF17C7" w:rsidP="00CF17C7">
            <w:pPr>
              <w:rPr>
                <w:sz w:val="20"/>
                <w:szCs w:val="20"/>
              </w:rPr>
            </w:pPr>
          </w:p>
        </w:tc>
        <w:tc>
          <w:tcPr>
            <w:tcW w:w="818" w:type="dxa"/>
          </w:tcPr>
          <w:p w14:paraId="5423F85F" w14:textId="77777777" w:rsidR="00CF17C7" w:rsidRPr="00652F71" w:rsidRDefault="00CF17C7" w:rsidP="00CF17C7">
            <w:pPr>
              <w:jc w:val="center"/>
              <w:rPr>
                <w:sz w:val="20"/>
                <w:szCs w:val="20"/>
              </w:rPr>
            </w:pPr>
          </w:p>
        </w:tc>
        <w:tc>
          <w:tcPr>
            <w:tcW w:w="818" w:type="dxa"/>
            <w:shd w:val="clear" w:color="auto" w:fill="F3F3F4" w:themeFill="background2" w:themeFillTint="33"/>
          </w:tcPr>
          <w:p w14:paraId="02FC2CEE" w14:textId="77777777" w:rsidR="00CF17C7" w:rsidRPr="00652F71" w:rsidRDefault="00CF17C7" w:rsidP="00CF17C7">
            <w:pPr>
              <w:jc w:val="center"/>
              <w:rPr>
                <w:sz w:val="20"/>
                <w:szCs w:val="20"/>
              </w:rPr>
            </w:pPr>
          </w:p>
        </w:tc>
        <w:tc>
          <w:tcPr>
            <w:tcW w:w="818" w:type="dxa"/>
            <w:shd w:val="clear" w:color="auto" w:fill="F3F3F4" w:themeFill="background2" w:themeFillTint="33"/>
          </w:tcPr>
          <w:p w14:paraId="1F5466D4" w14:textId="77777777" w:rsidR="00CF17C7" w:rsidRPr="00652F71" w:rsidRDefault="00CF17C7" w:rsidP="00CF17C7">
            <w:pPr>
              <w:jc w:val="center"/>
              <w:rPr>
                <w:sz w:val="20"/>
                <w:szCs w:val="20"/>
              </w:rPr>
            </w:pPr>
          </w:p>
        </w:tc>
      </w:tr>
      <w:tr w:rsidR="00CF17C7" w14:paraId="21550928" w14:textId="77777777" w:rsidTr="00652F71">
        <w:tc>
          <w:tcPr>
            <w:tcW w:w="618" w:type="dxa"/>
          </w:tcPr>
          <w:p w14:paraId="16D49683" w14:textId="235FC7F7" w:rsidR="00CF17C7" w:rsidRPr="00652F71" w:rsidRDefault="00CF17C7" w:rsidP="00CF17C7">
            <w:pPr>
              <w:rPr>
                <w:sz w:val="20"/>
                <w:szCs w:val="20"/>
              </w:rPr>
            </w:pPr>
            <w:r w:rsidRPr="00652F71">
              <w:rPr>
                <w:sz w:val="20"/>
                <w:szCs w:val="20"/>
              </w:rPr>
              <w:t>3.</w:t>
            </w:r>
          </w:p>
        </w:tc>
        <w:tc>
          <w:tcPr>
            <w:tcW w:w="6275" w:type="dxa"/>
            <w:gridSpan w:val="2"/>
          </w:tcPr>
          <w:p w14:paraId="749ED875" w14:textId="13D9AC8B" w:rsidR="00CF17C7" w:rsidRPr="0067237F" w:rsidRDefault="00CF17C7" w:rsidP="00CF17C7">
            <w:pPr>
              <w:rPr>
                <w:sz w:val="20"/>
                <w:szCs w:val="20"/>
              </w:rPr>
            </w:pPr>
            <w:r w:rsidRPr="0067237F">
              <w:rPr>
                <w:sz w:val="20"/>
              </w:rPr>
              <w:t>Establish and operate in the protected work areas.</w:t>
            </w:r>
          </w:p>
        </w:tc>
        <w:tc>
          <w:tcPr>
            <w:tcW w:w="818" w:type="dxa"/>
          </w:tcPr>
          <w:p w14:paraId="0CE2FB8A" w14:textId="77777777" w:rsidR="00CF17C7" w:rsidRPr="00652F71" w:rsidRDefault="00CF17C7" w:rsidP="00CF17C7">
            <w:pPr>
              <w:rPr>
                <w:sz w:val="20"/>
                <w:szCs w:val="20"/>
              </w:rPr>
            </w:pPr>
          </w:p>
        </w:tc>
        <w:tc>
          <w:tcPr>
            <w:tcW w:w="818" w:type="dxa"/>
          </w:tcPr>
          <w:p w14:paraId="7AD89A7F" w14:textId="77777777" w:rsidR="00CF17C7" w:rsidRPr="00652F71" w:rsidRDefault="00CF17C7" w:rsidP="00CF17C7">
            <w:pPr>
              <w:jc w:val="center"/>
              <w:rPr>
                <w:sz w:val="20"/>
                <w:szCs w:val="20"/>
              </w:rPr>
            </w:pPr>
          </w:p>
        </w:tc>
        <w:tc>
          <w:tcPr>
            <w:tcW w:w="818" w:type="dxa"/>
            <w:shd w:val="clear" w:color="auto" w:fill="F3F3F4" w:themeFill="background2" w:themeFillTint="33"/>
          </w:tcPr>
          <w:p w14:paraId="62ABF145" w14:textId="77777777" w:rsidR="00CF17C7" w:rsidRPr="00652F71" w:rsidRDefault="00CF17C7" w:rsidP="00CF17C7">
            <w:pPr>
              <w:jc w:val="center"/>
              <w:rPr>
                <w:sz w:val="20"/>
                <w:szCs w:val="20"/>
              </w:rPr>
            </w:pPr>
          </w:p>
        </w:tc>
        <w:tc>
          <w:tcPr>
            <w:tcW w:w="818" w:type="dxa"/>
            <w:shd w:val="clear" w:color="auto" w:fill="F3F3F4" w:themeFill="background2" w:themeFillTint="33"/>
          </w:tcPr>
          <w:p w14:paraId="7953DD13" w14:textId="77777777" w:rsidR="00CF17C7" w:rsidRPr="00652F71" w:rsidRDefault="00CF17C7" w:rsidP="00CF17C7">
            <w:pPr>
              <w:jc w:val="center"/>
              <w:rPr>
                <w:sz w:val="20"/>
                <w:szCs w:val="20"/>
              </w:rPr>
            </w:pPr>
          </w:p>
        </w:tc>
      </w:tr>
      <w:tr w:rsidR="00CF17C7" w14:paraId="0EB7DF8A" w14:textId="77777777" w:rsidTr="00652F71">
        <w:tc>
          <w:tcPr>
            <w:tcW w:w="618" w:type="dxa"/>
          </w:tcPr>
          <w:p w14:paraId="564D02B2" w14:textId="44AA3C6F" w:rsidR="00CF17C7" w:rsidRPr="00CF17C7" w:rsidRDefault="00CF17C7" w:rsidP="00CF17C7">
            <w:pPr>
              <w:rPr>
                <w:sz w:val="20"/>
                <w:szCs w:val="20"/>
              </w:rPr>
            </w:pPr>
            <w:r w:rsidRPr="00CF17C7">
              <w:rPr>
                <w:sz w:val="20"/>
                <w:szCs w:val="20"/>
              </w:rPr>
              <w:t>4.</w:t>
            </w:r>
          </w:p>
        </w:tc>
        <w:tc>
          <w:tcPr>
            <w:tcW w:w="6275" w:type="dxa"/>
            <w:gridSpan w:val="2"/>
          </w:tcPr>
          <w:p w14:paraId="636D4539" w14:textId="0D2BE632" w:rsidR="00CF17C7" w:rsidRPr="00CF17C7" w:rsidRDefault="00CF17C7" w:rsidP="00CF17C7">
            <w:pPr>
              <w:rPr>
                <w:sz w:val="20"/>
                <w:szCs w:val="20"/>
              </w:rPr>
            </w:pPr>
            <w:r w:rsidRPr="00CF17C7">
              <w:rPr>
                <w:sz w:val="20"/>
              </w:rPr>
              <w:t>Chock wheels</w:t>
            </w:r>
          </w:p>
        </w:tc>
        <w:tc>
          <w:tcPr>
            <w:tcW w:w="818" w:type="dxa"/>
          </w:tcPr>
          <w:p w14:paraId="72057E63" w14:textId="77777777" w:rsidR="00CF17C7" w:rsidRPr="00CF17C7" w:rsidRDefault="00CF17C7" w:rsidP="00CF17C7">
            <w:pPr>
              <w:rPr>
                <w:sz w:val="20"/>
                <w:szCs w:val="20"/>
              </w:rPr>
            </w:pPr>
          </w:p>
        </w:tc>
        <w:tc>
          <w:tcPr>
            <w:tcW w:w="818" w:type="dxa"/>
          </w:tcPr>
          <w:p w14:paraId="57CE7E45" w14:textId="77777777" w:rsidR="00CF17C7" w:rsidRPr="00CF17C7" w:rsidRDefault="00CF17C7" w:rsidP="00CF17C7">
            <w:pPr>
              <w:jc w:val="center"/>
              <w:rPr>
                <w:sz w:val="20"/>
                <w:szCs w:val="20"/>
              </w:rPr>
            </w:pPr>
          </w:p>
        </w:tc>
        <w:tc>
          <w:tcPr>
            <w:tcW w:w="818" w:type="dxa"/>
            <w:shd w:val="clear" w:color="auto" w:fill="F3F3F4" w:themeFill="background2" w:themeFillTint="33"/>
          </w:tcPr>
          <w:p w14:paraId="27CF02E5" w14:textId="77777777" w:rsidR="00CF17C7" w:rsidRPr="00CF17C7" w:rsidRDefault="00CF17C7" w:rsidP="00CF17C7">
            <w:pPr>
              <w:jc w:val="center"/>
              <w:rPr>
                <w:sz w:val="20"/>
                <w:szCs w:val="20"/>
              </w:rPr>
            </w:pPr>
          </w:p>
        </w:tc>
        <w:tc>
          <w:tcPr>
            <w:tcW w:w="818" w:type="dxa"/>
            <w:shd w:val="clear" w:color="auto" w:fill="F3F3F4" w:themeFill="background2" w:themeFillTint="33"/>
          </w:tcPr>
          <w:p w14:paraId="4BAEDF43" w14:textId="77777777" w:rsidR="00CF17C7" w:rsidRPr="00CF17C7" w:rsidRDefault="00CF17C7" w:rsidP="00CF17C7">
            <w:pPr>
              <w:jc w:val="center"/>
              <w:rPr>
                <w:sz w:val="20"/>
                <w:szCs w:val="20"/>
              </w:rPr>
            </w:pPr>
          </w:p>
        </w:tc>
      </w:tr>
      <w:tr w:rsidR="00CF17C7" w14:paraId="32D3575F" w14:textId="77777777" w:rsidTr="00652F71">
        <w:tc>
          <w:tcPr>
            <w:tcW w:w="618" w:type="dxa"/>
          </w:tcPr>
          <w:p w14:paraId="0EA9D3FC" w14:textId="50852532" w:rsidR="00CF17C7" w:rsidRPr="00CF17C7" w:rsidRDefault="00CF17C7" w:rsidP="00CF17C7">
            <w:pPr>
              <w:rPr>
                <w:sz w:val="20"/>
                <w:szCs w:val="20"/>
              </w:rPr>
            </w:pPr>
            <w:r>
              <w:rPr>
                <w:sz w:val="20"/>
                <w:szCs w:val="20"/>
              </w:rPr>
              <w:t>5.</w:t>
            </w:r>
          </w:p>
        </w:tc>
        <w:tc>
          <w:tcPr>
            <w:tcW w:w="6275" w:type="dxa"/>
            <w:gridSpan w:val="2"/>
          </w:tcPr>
          <w:p w14:paraId="243618A1" w14:textId="2A72D5E2" w:rsidR="00CF17C7" w:rsidRPr="00CF17C7" w:rsidRDefault="00CF17C7" w:rsidP="00CF17C7">
            <w:pPr>
              <w:rPr>
                <w:sz w:val="20"/>
              </w:rPr>
            </w:pPr>
            <w:r>
              <w:rPr>
                <w:sz w:val="20"/>
              </w:rPr>
              <w:t>Drafting:</w:t>
            </w:r>
          </w:p>
        </w:tc>
        <w:tc>
          <w:tcPr>
            <w:tcW w:w="818" w:type="dxa"/>
          </w:tcPr>
          <w:p w14:paraId="4A5BA72A" w14:textId="77777777" w:rsidR="00CF17C7" w:rsidRPr="00CF17C7" w:rsidRDefault="00CF17C7" w:rsidP="00CF17C7">
            <w:pPr>
              <w:rPr>
                <w:sz w:val="20"/>
                <w:szCs w:val="20"/>
              </w:rPr>
            </w:pPr>
          </w:p>
        </w:tc>
        <w:tc>
          <w:tcPr>
            <w:tcW w:w="818" w:type="dxa"/>
          </w:tcPr>
          <w:p w14:paraId="3928C575" w14:textId="77777777" w:rsidR="00CF17C7" w:rsidRPr="00CF17C7" w:rsidRDefault="00CF17C7" w:rsidP="00CF17C7">
            <w:pPr>
              <w:jc w:val="center"/>
              <w:rPr>
                <w:sz w:val="20"/>
                <w:szCs w:val="20"/>
              </w:rPr>
            </w:pPr>
          </w:p>
        </w:tc>
        <w:tc>
          <w:tcPr>
            <w:tcW w:w="818" w:type="dxa"/>
            <w:shd w:val="clear" w:color="auto" w:fill="F3F3F4" w:themeFill="background2" w:themeFillTint="33"/>
          </w:tcPr>
          <w:p w14:paraId="6C2BF31E" w14:textId="77777777" w:rsidR="00CF17C7" w:rsidRPr="00CF17C7" w:rsidRDefault="00CF17C7" w:rsidP="00CF17C7">
            <w:pPr>
              <w:jc w:val="center"/>
              <w:rPr>
                <w:sz w:val="20"/>
                <w:szCs w:val="20"/>
              </w:rPr>
            </w:pPr>
          </w:p>
        </w:tc>
        <w:tc>
          <w:tcPr>
            <w:tcW w:w="818" w:type="dxa"/>
            <w:shd w:val="clear" w:color="auto" w:fill="F3F3F4" w:themeFill="background2" w:themeFillTint="33"/>
          </w:tcPr>
          <w:p w14:paraId="6D1AA907" w14:textId="77777777" w:rsidR="00CF17C7" w:rsidRPr="00CF17C7" w:rsidRDefault="00CF17C7" w:rsidP="00CF17C7">
            <w:pPr>
              <w:jc w:val="center"/>
              <w:rPr>
                <w:sz w:val="20"/>
                <w:szCs w:val="20"/>
              </w:rPr>
            </w:pPr>
          </w:p>
        </w:tc>
      </w:tr>
      <w:tr w:rsidR="00CF17C7" w14:paraId="161AE9A3" w14:textId="77777777" w:rsidTr="00652F71">
        <w:tc>
          <w:tcPr>
            <w:tcW w:w="618" w:type="dxa"/>
          </w:tcPr>
          <w:p w14:paraId="16BC7FFB" w14:textId="79D9DB29" w:rsidR="00CF17C7" w:rsidRPr="00CF17C7" w:rsidRDefault="00CF17C7" w:rsidP="00CF17C7">
            <w:pPr>
              <w:rPr>
                <w:sz w:val="20"/>
                <w:szCs w:val="20"/>
              </w:rPr>
            </w:pPr>
          </w:p>
        </w:tc>
        <w:tc>
          <w:tcPr>
            <w:tcW w:w="6275" w:type="dxa"/>
            <w:gridSpan w:val="2"/>
          </w:tcPr>
          <w:p w14:paraId="588685F1" w14:textId="572918F9" w:rsidR="00CF17C7" w:rsidRPr="00CF17C7" w:rsidRDefault="00CF17C7" w:rsidP="00CF17C7">
            <w:pPr>
              <w:rPr>
                <w:sz w:val="20"/>
                <w:szCs w:val="20"/>
              </w:rPr>
            </w:pPr>
            <w:r w:rsidRPr="00CF17C7">
              <w:rPr>
                <w:sz w:val="20"/>
              </w:rPr>
              <w:t>A. Connect and place hard suction hose</w:t>
            </w:r>
          </w:p>
        </w:tc>
        <w:tc>
          <w:tcPr>
            <w:tcW w:w="818" w:type="dxa"/>
          </w:tcPr>
          <w:p w14:paraId="3BCD4C83" w14:textId="77777777" w:rsidR="00CF17C7" w:rsidRPr="00CF17C7" w:rsidRDefault="00CF17C7" w:rsidP="00CF17C7">
            <w:pPr>
              <w:rPr>
                <w:sz w:val="20"/>
                <w:szCs w:val="20"/>
              </w:rPr>
            </w:pPr>
          </w:p>
        </w:tc>
        <w:tc>
          <w:tcPr>
            <w:tcW w:w="818" w:type="dxa"/>
          </w:tcPr>
          <w:p w14:paraId="4DFD0EE3" w14:textId="77777777" w:rsidR="00CF17C7" w:rsidRPr="00CF17C7" w:rsidRDefault="00CF17C7" w:rsidP="00CF17C7">
            <w:pPr>
              <w:jc w:val="center"/>
              <w:rPr>
                <w:sz w:val="20"/>
                <w:szCs w:val="20"/>
              </w:rPr>
            </w:pPr>
          </w:p>
        </w:tc>
        <w:tc>
          <w:tcPr>
            <w:tcW w:w="818" w:type="dxa"/>
            <w:shd w:val="clear" w:color="auto" w:fill="F3F3F4" w:themeFill="background2" w:themeFillTint="33"/>
          </w:tcPr>
          <w:p w14:paraId="0030F761" w14:textId="77777777" w:rsidR="00CF17C7" w:rsidRPr="00CF17C7" w:rsidRDefault="00CF17C7" w:rsidP="00CF17C7">
            <w:pPr>
              <w:jc w:val="center"/>
              <w:rPr>
                <w:sz w:val="20"/>
                <w:szCs w:val="20"/>
              </w:rPr>
            </w:pPr>
          </w:p>
        </w:tc>
        <w:tc>
          <w:tcPr>
            <w:tcW w:w="818" w:type="dxa"/>
            <w:shd w:val="clear" w:color="auto" w:fill="F3F3F4" w:themeFill="background2" w:themeFillTint="33"/>
          </w:tcPr>
          <w:p w14:paraId="718F00B4" w14:textId="77777777" w:rsidR="00CF17C7" w:rsidRPr="00CF17C7" w:rsidRDefault="00CF17C7" w:rsidP="00CF17C7">
            <w:pPr>
              <w:jc w:val="center"/>
              <w:rPr>
                <w:sz w:val="20"/>
                <w:szCs w:val="20"/>
              </w:rPr>
            </w:pPr>
          </w:p>
        </w:tc>
      </w:tr>
      <w:tr w:rsidR="00CF17C7" w14:paraId="7CB1CBE8" w14:textId="77777777" w:rsidTr="00652F71">
        <w:tc>
          <w:tcPr>
            <w:tcW w:w="618" w:type="dxa"/>
          </w:tcPr>
          <w:p w14:paraId="2181D7D3" w14:textId="3078723E" w:rsidR="00CF17C7" w:rsidRPr="00652F71" w:rsidRDefault="00CF17C7" w:rsidP="00CF17C7">
            <w:pPr>
              <w:rPr>
                <w:sz w:val="20"/>
                <w:szCs w:val="20"/>
              </w:rPr>
            </w:pPr>
          </w:p>
        </w:tc>
        <w:tc>
          <w:tcPr>
            <w:tcW w:w="6275" w:type="dxa"/>
            <w:gridSpan w:val="2"/>
          </w:tcPr>
          <w:p w14:paraId="0D4189AE" w14:textId="40781F4C" w:rsidR="00CF17C7" w:rsidRPr="0067237F" w:rsidRDefault="00CF17C7" w:rsidP="00CF17C7">
            <w:pPr>
              <w:rPr>
                <w:sz w:val="20"/>
                <w:szCs w:val="20"/>
              </w:rPr>
            </w:pPr>
            <w:r w:rsidRPr="0067237F">
              <w:rPr>
                <w:sz w:val="20"/>
              </w:rPr>
              <w:t>B. Deploy portable water tanks and equipment necessary to transfer water between</w:t>
            </w:r>
            <w:r>
              <w:rPr>
                <w:sz w:val="20"/>
              </w:rPr>
              <w:t xml:space="preserve"> and draft from them. Or correctly deploy hard suction into static source of water keeping suction off the bottom and low enough to not whirlpool.</w:t>
            </w:r>
          </w:p>
        </w:tc>
        <w:tc>
          <w:tcPr>
            <w:tcW w:w="818" w:type="dxa"/>
          </w:tcPr>
          <w:p w14:paraId="264B8B64" w14:textId="77777777" w:rsidR="00CF17C7" w:rsidRPr="00652F71" w:rsidRDefault="00CF17C7" w:rsidP="00CF17C7">
            <w:pPr>
              <w:rPr>
                <w:sz w:val="20"/>
                <w:szCs w:val="20"/>
              </w:rPr>
            </w:pPr>
          </w:p>
        </w:tc>
        <w:tc>
          <w:tcPr>
            <w:tcW w:w="818" w:type="dxa"/>
          </w:tcPr>
          <w:p w14:paraId="3B2F3121" w14:textId="77777777" w:rsidR="00CF17C7" w:rsidRPr="00652F71" w:rsidRDefault="00CF17C7" w:rsidP="00CF17C7">
            <w:pPr>
              <w:jc w:val="center"/>
              <w:rPr>
                <w:sz w:val="20"/>
                <w:szCs w:val="20"/>
              </w:rPr>
            </w:pPr>
          </w:p>
        </w:tc>
        <w:tc>
          <w:tcPr>
            <w:tcW w:w="818" w:type="dxa"/>
            <w:shd w:val="clear" w:color="auto" w:fill="F3F3F4" w:themeFill="background2" w:themeFillTint="33"/>
          </w:tcPr>
          <w:p w14:paraId="1C7C8280" w14:textId="77777777" w:rsidR="00CF17C7" w:rsidRPr="00652F71" w:rsidRDefault="00CF17C7" w:rsidP="00CF17C7">
            <w:pPr>
              <w:jc w:val="center"/>
              <w:rPr>
                <w:sz w:val="20"/>
                <w:szCs w:val="20"/>
              </w:rPr>
            </w:pPr>
          </w:p>
        </w:tc>
        <w:tc>
          <w:tcPr>
            <w:tcW w:w="818" w:type="dxa"/>
            <w:shd w:val="clear" w:color="auto" w:fill="F3F3F4" w:themeFill="background2" w:themeFillTint="33"/>
          </w:tcPr>
          <w:p w14:paraId="6FA73539" w14:textId="77777777" w:rsidR="00CF17C7" w:rsidRPr="00652F71" w:rsidRDefault="00CF17C7" w:rsidP="00CF17C7">
            <w:pPr>
              <w:jc w:val="center"/>
              <w:rPr>
                <w:sz w:val="20"/>
                <w:szCs w:val="20"/>
              </w:rPr>
            </w:pPr>
          </w:p>
        </w:tc>
      </w:tr>
      <w:tr w:rsidR="00CF17C7" w14:paraId="7FCCB19C" w14:textId="77777777" w:rsidTr="00652F71">
        <w:tc>
          <w:tcPr>
            <w:tcW w:w="618" w:type="dxa"/>
          </w:tcPr>
          <w:p w14:paraId="6DC2E924" w14:textId="006E5BCE" w:rsidR="00CF17C7" w:rsidRPr="00652F71" w:rsidRDefault="00CF17C7" w:rsidP="00CF17C7">
            <w:pPr>
              <w:rPr>
                <w:sz w:val="20"/>
                <w:szCs w:val="20"/>
              </w:rPr>
            </w:pPr>
          </w:p>
        </w:tc>
        <w:tc>
          <w:tcPr>
            <w:tcW w:w="6275" w:type="dxa"/>
            <w:gridSpan w:val="2"/>
          </w:tcPr>
          <w:p w14:paraId="6976F9CB" w14:textId="4792DC2A" w:rsidR="00CF17C7" w:rsidRPr="0067237F" w:rsidRDefault="00CF17C7" w:rsidP="00CF17C7">
            <w:pPr>
              <w:rPr>
                <w:sz w:val="20"/>
                <w:szCs w:val="20"/>
              </w:rPr>
            </w:pPr>
            <w:r w:rsidRPr="0067237F">
              <w:rPr>
                <w:sz w:val="20"/>
              </w:rPr>
              <w:t>C. Continue to pumping evolution</w:t>
            </w:r>
          </w:p>
        </w:tc>
        <w:tc>
          <w:tcPr>
            <w:tcW w:w="818" w:type="dxa"/>
          </w:tcPr>
          <w:p w14:paraId="1459DA5C" w14:textId="77777777" w:rsidR="00CF17C7" w:rsidRPr="00652F71" w:rsidRDefault="00CF17C7" w:rsidP="00CF17C7">
            <w:pPr>
              <w:rPr>
                <w:sz w:val="20"/>
                <w:szCs w:val="20"/>
              </w:rPr>
            </w:pPr>
          </w:p>
        </w:tc>
        <w:tc>
          <w:tcPr>
            <w:tcW w:w="818" w:type="dxa"/>
          </w:tcPr>
          <w:p w14:paraId="561AA754" w14:textId="77777777" w:rsidR="00CF17C7" w:rsidRPr="00652F71" w:rsidRDefault="00CF17C7" w:rsidP="00CF17C7">
            <w:pPr>
              <w:jc w:val="center"/>
              <w:rPr>
                <w:sz w:val="20"/>
                <w:szCs w:val="20"/>
              </w:rPr>
            </w:pPr>
          </w:p>
        </w:tc>
        <w:tc>
          <w:tcPr>
            <w:tcW w:w="818" w:type="dxa"/>
            <w:shd w:val="clear" w:color="auto" w:fill="F3F3F4" w:themeFill="background2" w:themeFillTint="33"/>
          </w:tcPr>
          <w:p w14:paraId="57922C4A" w14:textId="77777777" w:rsidR="00CF17C7" w:rsidRPr="00652F71" w:rsidRDefault="00CF17C7" w:rsidP="00CF17C7">
            <w:pPr>
              <w:jc w:val="center"/>
              <w:rPr>
                <w:sz w:val="20"/>
                <w:szCs w:val="20"/>
              </w:rPr>
            </w:pPr>
          </w:p>
        </w:tc>
        <w:tc>
          <w:tcPr>
            <w:tcW w:w="818" w:type="dxa"/>
            <w:shd w:val="clear" w:color="auto" w:fill="F3F3F4" w:themeFill="background2" w:themeFillTint="33"/>
          </w:tcPr>
          <w:p w14:paraId="1DB9E681" w14:textId="77777777" w:rsidR="00CF17C7" w:rsidRPr="00652F71" w:rsidRDefault="00CF17C7" w:rsidP="00CF17C7">
            <w:pPr>
              <w:jc w:val="center"/>
              <w:rPr>
                <w:sz w:val="20"/>
                <w:szCs w:val="20"/>
              </w:rPr>
            </w:pPr>
          </w:p>
        </w:tc>
      </w:tr>
      <w:tr w:rsidR="00CF17C7" w14:paraId="227420EC" w14:textId="77777777" w:rsidTr="00652F71">
        <w:tc>
          <w:tcPr>
            <w:tcW w:w="618" w:type="dxa"/>
          </w:tcPr>
          <w:p w14:paraId="240CAE2D" w14:textId="48F7BE1B" w:rsidR="00CF17C7" w:rsidRPr="00652F71" w:rsidRDefault="00CF17C7" w:rsidP="00CF17C7">
            <w:pPr>
              <w:rPr>
                <w:sz w:val="20"/>
                <w:szCs w:val="20"/>
              </w:rPr>
            </w:pPr>
            <w:r>
              <w:rPr>
                <w:sz w:val="20"/>
                <w:szCs w:val="20"/>
              </w:rPr>
              <w:t>6.</w:t>
            </w:r>
          </w:p>
        </w:tc>
        <w:tc>
          <w:tcPr>
            <w:tcW w:w="6275" w:type="dxa"/>
            <w:gridSpan w:val="2"/>
          </w:tcPr>
          <w:p w14:paraId="1582B8FC" w14:textId="383328D1" w:rsidR="00CF17C7" w:rsidRPr="0067237F" w:rsidRDefault="00CF17C7" w:rsidP="00CF17C7">
            <w:pPr>
              <w:rPr>
                <w:sz w:val="20"/>
              </w:rPr>
            </w:pPr>
            <w:r>
              <w:rPr>
                <w:sz w:val="20"/>
              </w:rPr>
              <w:t>Hydrant:</w:t>
            </w:r>
          </w:p>
        </w:tc>
        <w:tc>
          <w:tcPr>
            <w:tcW w:w="818" w:type="dxa"/>
          </w:tcPr>
          <w:p w14:paraId="52FF5DB5" w14:textId="77777777" w:rsidR="00CF17C7" w:rsidRPr="00652F71" w:rsidRDefault="00CF17C7" w:rsidP="00CF17C7">
            <w:pPr>
              <w:rPr>
                <w:sz w:val="20"/>
                <w:szCs w:val="20"/>
              </w:rPr>
            </w:pPr>
          </w:p>
        </w:tc>
        <w:tc>
          <w:tcPr>
            <w:tcW w:w="818" w:type="dxa"/>
          </w:tcPr>
          <w:p w14:paraId="29BAD181" w14:textId="77777777" w:rsidR="00CF17C7" w:rsidRPr="00652F71" w:rsidRDefault="00CF17C7" w:rsidP="00CF17C7">
            <w:pPr>
              <w:jc w:val="center"/>
              <w:rPr>
                <w:sz w:val="20"/>
                <w:szCs w:val="20"/>
              </w:rPr>
            </w:pPr>
          </w:p>
        </w:tc>
        <w:tc>
          <w:tcPr>
            <w:tcW w:w="818" w:type="dxa"/>
            <w:shd w:val="clear" w:color="auto" w:fill="F3F3F4" w:themeFill="background2" w:themeFillTint="33"/>
          </w:tcPr>
          <w:p w14:paraId="7F041927" w14:textId="77777777" w:rsidR="00CF17C7" w:rsidRPr="00652F71" w:rsidRDefault="00CF17C7" w:rsidP="00CF17C7">
            <w:pPr>
              <w:jc w:val="center"/>
              <w:rPr>
                <w:sz w:val="20"/>
                <w:szCs w:val="20"/>
              </w:rPr>
            </w:pPr>
          </w:p>
        </w:tc>
        <w:tc>
          <w:tcPr>
            <w:tcW w:w="818" w:type="dxa"/>
            <w:shd w:val="clear" w:color="auto" w:fill="F3F3F4" w:themeFill="background2" w:themeFillTint="33"/>
          </w:tcPr>
          <w:p w14:paraId="5B45DE75" w14:textId="77777777" w:rsidR="00CF17C7" w:rsidRPr="00652F71" w:rsidRDefault="00CF17C7" w:rsidP="00CF17C7">
            <w:pPr>
              <w:jc w:val="center"/>
              <w:rPr>
                <w:sz w:val="20"/>
                <w:szCs w:val="20"/>
              </w:rPr>
            </w:pPr>
          </w:p>
        </w:tc>
      </w:tr>
      <w:tr w:rsidR="00CF17C7" w14:paraId="6F4E7929" w14:textId="77777777" w:rsidTr="00652F71">
        <w:tc>
          <w:tcPr>
            <w:tcW w:w="618" w:type="dxa"/>
          </w:tcPr>
          <w:p w14:paraId="65F181AB" w14:textId="6B261DA5" w:rsidR="00CF17C7" w:rsidRPr="00652F71" w:rsidRDefault="00CF17C7" w:rsidP="00CF17C7">
            <w:pPr>
              <w:rPr>
                <w:sz w:val="20"/>
                <w:szCs w:val="20"/>
              </w:rPr>
            </w:pPr>
          </w:p>
        </w:tc>
        <w:tc>
          <w:tcPr>
            <w:tcW w:w="6275" w:type="dxa"/>
            <w:gridSpan w:val="2"/>
          </w:tcPr>
          <w:p w14:paraId="7D085BC1" w14:textId="10C94006" w:rsidR="00CF17C7" w:rsidRPr="0067237F" w:rsidRDefault="00CF17C7" w:rsidP="00CF17C7">
            <w:pPr>
              <w:rPr>
                <w:sz w:val="20"/>
                <w:szCs w:val="20"/>
              </w:rPr>
            </w:pPr>
            <w:r w:rsidRPr="0067237F">
              <w:rPr>
                <w:sz w:val="20"/>
              </w:rPr>
              <w:t>A. Make hydrant to pump hose connection.</w:t>
            </w:r>
          </w:p>
        </w:tc>
        <w:tc>
          <w:tcPr>
            <w:tcW w:w="818" w:type="dxa"/>
          </w:tcPr>
          <w:p w14:paraId="44B4E4C3" w14:textId="77777777" w:rsidR="00CF17C7" w:rsidRPr="00652F71" w:rsidRDefault="00CF17C7" w:rsidP="00CF17C7">
            <w:pPr>
              <w:rPr>
                <w:sz w:val="20"/>
                <w:szCs w:val="20"/>
              </w:rPr>
            </w:pPr>
          </w:p>
        </w:tc>
        <w:tc>
          <w:tcPr>
            <w:tcW w:w="818" w:type="dxa"/>
          </w:tcPr>
          <w:p w14:paraId="6AB8EB2C" w14:textId="77777777" w:rsidR="00CF17C7" w:rsidRPr="00652F71" w:rsidRDefault="00CF17C7" w:rsidP="00CF17C7">
            <w:pPr>
              <w:jc w:val="center"/>
              <w:rPr>
                <w:sz w:val="20"/>
                <w:szCs w:val="20"/>
              </w:rPr>
            </w:pPr>
          </w:p>
        </w:tc>
        <w:tc>
          <w:tcPr>
            <w:tcW w:w="818" w:type="dxa"/>
            <w:shd w:val="clear" w:color="auto" w:fill="F3F3F4" w:themeFill="background2" w:themeFillTint="33"/>
          </w:tcPr>
          <w:p w14:paraId="5322EB1F" w14:textId="77777777" w:rsidR="00CF17C7" w:rsidRPr="00652F71" w:rsidRDefault="00CF17C7" w:rsidP="00CF17C7">
            <w:pPr>
              <w:jc w:val="center"/>
              <w:rPr>
                <w:sz w:val="20"/>
                <w:szCs w:val="20"/>
              </w:rPr>
            </w:pPr>
          </w:p>
        </w:tc>
        <w:tc>
          <w:tcPr>
            <w:tcW w:w="818" w:type="dxa"/>
            <w:shd w:val="clear" w:color="auto" w:fill="F3F3F4" w:themeFill="background2" w:themeFillTint="33"/>
          </w:tcPr>
          <w:p w14:paraId="7DA2F2ED" w14:textId="77777777" w:rsidR="00CF17C7" w:rsidRPr="00652F71" w:rsidRDefault="00CF17C7" w:rsidP="00CF17C7">
            <w:pPr>
              <w:jc w:val="center"/>
              <w:rPr>
                <w:sz w:val="20"/>
                <w:szCs w:val="20"/>
              </w:rPr>
            </w:pPr>
          </w:p>
        </w:tc>
      </w:tr>
      <w:tr w:rsidR="00CF17C7" w14:paraId="7730317A" w14:textId="77777777" w:rsidTr="00652F71">
        <w:tc>
          <w:tcPr>
            <w:tcW w:w="618" w:type="dxa"/>
          </w:tcPr>
          <w:p w14:paraId="308B1EE5" w14:textId="768DED38" w:rsidR="00CF17C7" w:rsidRPr="00652F71" w:rsidRDefault="00CF17C7" w:rsidP="00CF17C7">
            <w:pPr>
              <w:rPr>
                <w:sz w:val="20"/>
                <w:szCs w:val="20"/>
              </w:rPr>
            </w:pPr>
          </w:p>
        </w:tc>
        <w:tc>
          <w:tcPr>
            <w:tcW w:w="6275" w:type="dxa"/>
            <w:gridSpan w:val="2"/>
          </w:tcPr>
          <w:p w14:paraId="642CFA8D" w14:textId="761B532F" w:rsidR="00CF17C7" w:rsidRPr="0067237F" w:rsidRDefault="00CF17C7" w:rsidP="00CF17C7">
            <w:pPr>
              <w:rPr>
                <w:sz w:val="20"/>
                <w:szCs w:val="20"/>
              </w:rPr>
            </w:pPr>
            <w:r w:rsidRPr="0067237F">
              <w:rPr>
                <w:sz w:val="20"/>
              </w:rPr>
              <w:t>B. Fully open the hydrant.</w:t>
            </w:r>
          </w:p>
        </w:tc>
        <w:tc>
          <w:tcPr>
            <w:tcW w:w="818" w:type="dxa"/>
          </w:tcPr>
          <w:p w14:paraId="2C94D861" w14:textId="77777777" w:rsidR="00CF17C7" w:rsidRPr="00652F71" w:rsidRDefault="00CF17C7" w:rsidP="00CF17C7">
            <w:pPr>
              <w:rPr>
                <w:sz w:val="20"/>
                <w:szCs w:val="20"/>
              </w:rPr>
            </w:pPr>
          </w:p>
        </w:tc>
        <w:tc>
          <w:tcPr>
            <w:tcW w:w="818" w:type="dxa"/>
          </w:tcPr>
          <w:p w14:paraId="653DBCF4" w14:textId="77777777" w:rsidR="00CF17C7" w:rsidRPr="00652F71" w:rsidRDefault="00CF17C7" w:rsidP="00CF17C7">
            <w:pPr>
              <w:jc w:val="center"/>
              <w:rPr>
                <w:sz w:val="20"/>
                <w:szCs w:val="20"/>
              </w:rPr>
            </w:pPr>
          </w:p>
        </w:tc>
        <w:tc>
          <w:tcPr>
            <w:tcW w:w="818" w:type="dxa"/>
            <w:shd w:val="clear" w:color="auto" w:fill="F3F3F4" w:themeFill="background2" w:themeFillTint="33"/>
          </w:tcPr>
          <w:p w14:paraId="0C86D3EE" w14:textId="77777777" w:rsidR="00CF17C7" w:rsidRPr="00652F71" w:rsidRDefault="00CF17C7" w:rsidP="00CF17C7">
            <w:pPr>
              <w:jc w:val="center"/>
              <w:rPr>
                <w:sz w:val="20"/>
                <w:szCs w:val="20"/>
              </w:rPr>
            </w:pPr>
          </w:p>
        </w:tc>
        <w:tc>
          <w:tcPr>
            <w:tcW w:w="818" w:type="dxa"/>
            <w:shd w:val="clear" w:color="auto" w:fill="F3F3F4" w:themeFill="background2" w:themeFillTint="33"/>
          </w:tcPr>
          <w:p w14:paraId="2B7D0B88" w14:textId="77777777" w:rsidR="00CF17C7" w:rsidRPr="00652F71" w:rsidRDefault="00CF17C7" w:rsidP="00CF17C7">
            <w:pPr>
              <w:jc w:val="center"/>
              <w:rPr>
                <w:sz w:val="20"/>
                <w:szCs w:val="20"/>
              </w:rPr>
            </w:pPr>
          </w:p>
        </w:tc>
      </w:tr>
      <w:tr w:rsidR="00CF17C7" w14:paraId="7F5DE031" w14:textId="77777777" w:rsidTr="00652F71">
        <w:tc>
          <w:tcPr>
            <w:tcW w:w="618" w:type="dxa"/>
          </w:tcPr>
          <w:p w14:paraId="3A47074E" w14:textId="77777777" w:rsidR="00CF17C7" w:rsidRPr="00652F71" w:rsidRDefault="00CF17C7" w:rsidP="00CF17C7">
            <w:pPr>
              <w:rPr>
                <w:sz w:val="20"/>
                <w:szCs w:val="20"/>
              </w:rPr>
            </w:pPr>
          </w:p>
        </w:tc>
        <w:tc>
          <w:tcPr>
            <w:tcW w:w="6275" w:type="dxa"/>
            <w:gridSpan w:val="2"/>
          </w:tcPr>
          <w:p w14:paraId="51F0048A" w14:textId="11532159" w:rsidR="00CF17C7" w:rsidRPr="0067237F" w:rsidRDefault="00CF17C7" w:rsidP="00CF17C7">
            <w:pPr>
              <w:rPr>
                <w:sz w:val="20"/>
                <w:szCs w:val="20"/>
              </w:rPr>
            </w:pPr>
            <w:r w:rsidRPr="0067237F">
              <w:rPr>
                <w:sz w:val="20"/>
              </w:rPr>
              <w:t>C. Continue to pumping evolution</w:t>
            </w:r>
          </w:p>
        </w:tc>
        <w:tc>
          <w:tcPr>
            <w:tcW w:w="818" w:type="dxa"/>
          </w:tcPr>
          <w:p w14:paraId="7FEB0DBA" w14:textId="77777777" w:rsidR="00CF17C7" w:rsidRPr="00652F71" w:rsidRDefault="00CF17C7" w:rsidP="00CF17C7">
            <w:pPr>
              <w:rPr>
                <w:sz w:val="20"/>
                <w:szCs w:val="20"/>
              </w:rPr>
            </w:pPr>
          </w:p>
        </w:tc>
        <w:tc>
          <w:tcPr>
            <w:tcW w:w="818" w:type="dxa"/>
          </w:tcPr>
          <w:p w14:paraId="777A927A" w14:textId="77777777" w:rsidR="00CF17C7" w:rsidRPr="00652F71" w:rsidRDefault="00CF17C7" w:rsidP="00CF17C7">
            <w:pPr>
              <w:jc w:val="center"/>
              <w:rPr>
                <w:sz w:val="20"/>
                <w:szCs w:val="20"/>
              </w:rPr>
            </w:pPr>
          </w:p>
        </w:tc>
        <w:tc>
          <w:tcPr>
            <w:tcW w:w="818" w:type="dxa"/>
            <w:shd w:val="clear" w:color="auto" w:fill="F3F3F4" w:themeFill="background2" w:themeFillTint="33"/>
          </w:tcPr>
          <w:p w14:paraId="3452408A" w14:textId="77777777" w:rsidR="00CF17C7" w:rsidRPr="00652F71" w:rsidRDefault="00CF17C7" w:rsidP="00CF17C7">
            <w:pPr>
              <w:jc w:val="center"/>
              <w:rPr>
                <w:sz w:val="20"/>
                <w:szCs w:val="20"/>
              </w:rPr>
            </w:pPr>
          </w:p>
        </w:tc>
        <w:tc>
          <w:tcPr>
            <w:tcW w:w="818" w:type="dxa"/>
            <w:shd w:val="clear" w:color="auto" w:fill="F3F3F4" w:themeFill="background2" w:themeFillTint="33"/>
          </w:tcPr>
          <w:p w14:paraId="5282CF77" w14:textId="77777777" w:rsidR="00CF17C7" w:rsidRPr="00652F71" w:rsidRDefault="00CF17C7" w:rsidP="00CF17C7">
            <w:pPr>
              <w:jc w:val="center"/>
              <w:rPr>
                <w:sz w:val="20"/>
                <w:szCs w:val="20"/>
              </w:rPr>
            </w:pPr>
          </w:p>
        </w:tc>
      </w:tr>
      <w:tr w:rsidR="00CF17C7" w14:paraId="306388A9" w14:textId="77777777" w:rsidTr="00652F71">
        <w:tc>
          <w:tcPr>
            <w:tcW w:w="618" w:type="dxa"/>
          </w:tcPr>
          <w:p w14:paraId="4267D75F" w14:textId="7F4A8A96" w:rsidR="00CF17C7" w:rsidRPr="00652F71" w:rsidRDefault="00CF17C7" w:rsidP="00CF17C7">
            <w:pPr>
              <w:rPr>
                <w:sz w:val="20"/>
                <w:szCs w:val="20"/>
              </w:rPr>
            </w:pPr>
          </w:p>
        </w:tc>
        <w:tc>
          <w:tcPr>
            <w:tcW w:w="6275" w:type="dxa"/>
            <w:gridSpan w:val="2"/>
          </w:tcPr>
          <w:p w14:paraId="24BE39E5" w14:textId="2635F6D2" w:rsidR="00CF17C7" w:rsidRPr="0067237F" w:rsidRDefault="00CF17C7" w:rsidP="00CF17C7">
            <w:pPr>
              <w:rPr>
                <w:sz w:val="20"/>
              </w:rPr>
            </w:pPr>
            <w:r>
              <w:rPr>
                <w:sz w:val="20"/>
              </w:rPr>
              <w:t>Did the candidate perform the skill safely, swiftly, and with competence?</w:t>
            </w:r>
          </w:p>
        </w:tc>
        <w:tc>
          <w:tcPr>
            <w:tcW w:w="818" w:type="dxa"/>
          </w:tcPr>
          <w:p w14:paraId="30BFCCA0" w14:textId="77777777" w:rsidR="00CF17C7" w:rsidRPr="00652F71" w:rsidRDefault="00CF17C7" w:rsidP="00CF17C7">
            <w:pPr>
              <w:rPr>
                <w:sz w:val="20"/>
                <w:szCs w:val="20"/>
              </w:rPr>
            </w:pPr>
          </w:p>
        </w:tc>
        <w:tc>
          <w:tcPr>
            <w:tcW w:w="818" w:type="dxa"/>
          </w:tcPr>
          <w:p w14:paraId="4919E613" w14:textId="77777777" w:rsidR="00CF17C7" w:rsidRPr="00652F71" w:rsidRDefault="00CF17C7" w:rsidP="00CF17C7">
            <w:pPr>
              <w:jc w:val="center"/>
              <w:rPr>
                <w:sz w:val="20"/>
                <w:szCs w:val="20"/>
              </w:rPr>
            </w:pPr>
          </w:p>
        </w:tc>
        <w:tc>
          <w:tcPr>
            <w:tcW w:w="818" w:type="dxa"/>
            <w:shd w:val="clear" w:color="auto" w:fill="F3F3F4" w:themeFill="background2" w:themeFillTint="33"/>
          </w:tcPr>
          <w:p w14:paraId="019C397A" w14:textId="77777777" w:rsidR="00CF17C7" w:rsidRPr="00652F71" w:rsidRDefault="00CF17C7" w:rsidP="00CF17C7">
            <w:pPr>
              <w:jc w:val="center"/>
              <w:rPr>
                <w:sz w:val="20"/>
                <w:szCs w:val="20"/>
              </w:rPr>
            </w:pPr>
          </w:p>
        </w:tc>
        <w:tc>
          <w:tcPr>
            <w:tcW w:w="818" w:type="dxa"/>
            <w:shd w:val="clear" w:color="auto" w:fill="F3F3F4" w:themeFill="background2" w:themeFillTint="33"/>
          </w:tcPr>
          <w:p w14:paraId="6155B73D" w14:textId="77777777" w:rsidR="00CF17C7" w:rsidRPr="00652F71" w:rsidRDefault="00CF17C7" w:rsidP="00CF17C7">
            <w:pPr>
              <w:jc w:val="center"/>
              <w:rPr>
                <w:sz w:val="20"/>
                <w:szCs w:val="20"/>
              </w:rPr>
            </w:pPr>
          </w:p>
        </w:tc>
      </w:tr>
    </w:tbl>
    <w:p w14:paraId="7116A6DD" w14:textId="199BFBCF" w:rsidR="007A641E" w:rsidRPr="004C07CB" w:rsidRDefault="007A641E" w:rsidP="007A641E">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0D0C5351" w14:textId="77777777" w:rsidR="007A641E" w:rsidRDefault="007A641E" w:rsidP="007A641E">
      <w:pPr>
        <w:rPr>
          <w:u w:val="single"/>
        </w:rPr>
      </w:pPr>
    </w:p>
    <w:p w14:paraId="2CE4F49D" w14:textId="77777777"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88E8A0" w14:textId="77777777" w:rsidR="007A641E" w:rsidRPr="004C07CB" w:rsidRDefault="007A641E" w:rsidP="007A641E">
      <w:r>
        <w:t xml:space="preserve">IFSAC </w:t>
      </w:r>
      <w:r w:rsidRPr="004C07CB">
        <w:t>Evaluator’s signature</w:t>
      </w:r>
      <w:r>
        <w:tab/>
      </w:r>
      <w:r>
        <w:tab/>
        <w:t xml:space="preserve">             IFSAC EVALUATORS NAME - PRINTED</w:t>
      </w:r>
    </w:p>
    <w:p w14:paraId="2D5127CE" w14:textId="77777777" w:rsidR="007A641E" w:rsidRPr="004C07CB" w:rsidRDefault="007A641E" w:rsidP="007A641E"/>
    <w:p w14:paraId="1D70CFF9" w14:textId="77777777" w:rsidR="007A641E" w:rsidRPr="004C07CB" w:rsidRDefault="007A641E" w:rsidP="007A641E"/>
    <w:p w14:paraId="0BE73789"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404A3F76" w14:textId="77777777" w:rsidR="007A641E" w:rsidRDefault="007A641E" w:rsidP="007A641E">
      <w:r w:rsidRPr="004C07CB">
        <w:t>Candidate’s signature</w:t>
      </w:r>
    </w:p>
    <w:p w14:paraId="49FB87E4" w14:textId="77777777" w:rsidR="007A641E" w:rsidRDefault="007A641E" w:rsidP="005F4960">
      <w:pPr>
        <w:pStyle w:val="Heading2"/>
      </w:pPr>
    </w:p>
    <w:p w14:paraId="630D435A" w14:textId="63AFE939" w:rsidR="00AB586F" w:rsidRDefault="00AB586F" w:rsidP="005F4960">
      <w:pPr>
        <w:pStyle w:val="Heading2"/>
        <w:rPr>
          <w:b/>
        </w:rPr>
      </w:pPr>
      <w:r>
        <w:t xml:space="preserve">Driver Operator </w:t>
      </w:r>
      <w:r w:rsidR="007A641E">
        <w:t>–</w:t>
      </w:r>
      <w:r>
        <w:t xml:space="preserve"> </w:t>
      </w:r>
      <w:r w:rsidRPr="00AB586F">
        <w:rPr>
          <w:b/>
        </w:rPr>
        <w:t>Pumper</w:t>
      </w:r>
    </w:p>
    <w:p w14:paraId="02BD6B64" w14:textId="77777777" w:rsidR="007A641E" w:rsidRPr="007A641E" w:rsidRDefault="007A641E" w:rsidP="007A641E"/>
    <w:p w14:paraId="2CEE7420" w14:textId="6E9329EA" w:rsidR="00B96BA2" w:rsidRDefault="00B96BA2" w:rsidP="007A641E">
      <w:pPr>
        <w:pStyle w:val="Heading3"/>
      </w:pPr>
      <w:r>
        <w:t>Practical Pumping Evolution</w:t>
      </w:r>
      <w:r w:rsidR="00CF17C7">
        <w:t xml:space="preserve"> – Hand Line or Master Stream</w:t>
      </w:r>
      <w:r>
        <w:t xml:space="preserve"> </w:t>
      </w:r>
    </w:p>
    <w:p w14:paraId="1EBBD9AA" w14:textId="77777777" w:rsidR="007A641E" w:rsidRPr="007A641E" w:rsidRDefault="007A641E" w:rsidP="007A641E"/>
    <w:p w14:paraId="1350D09D" w14:textId="279A18B7" w:rsidR="0011302D" w:rsidRDefault="00B96BA2" w:rsidP="00CF17C7">
      <w:pPr>
        <w:pStyle w:val="Heading4"/>
      </w:pPr>
      <w:r w:rsidRPr="00215107">
        <w:t>Skill</w:t>
      </w:r>
      <w:r w:rsidRPr="00215107">
        <w:rPr>
          <w:spacing w:val="-2"/>
        </w:rPr>
        <w:t xml:space="preserve"> </w:t>
      </w:r>
      <w:r w:rsidRPr="00215107">
        <w:t>Sheet</w:t>
      </w:r>
      <w:r w:rsidRPr="00215107">
        <w:rPr>
          <w:spacing w:val="-3"/>
        </w:rPr>
        <w:t xml:space="preserve"> </w:t>
      </w:r>
      <w:r>
        <w:t>2A</w:t>
      </w:r>
    </w:p>
    <w:p w14:paraId="5DB2E2AB" w14:textId="77777777" w:rsidR="007A641E" w:rsidRPr="007A641E" w:rsidRDefault="007A641E" w:rsidP="007A641E"/>
    <w:tbl>
      <w:tblPr>
        <w:tblStyle w:val="TableGrid"/>
        <w:tblW w:w="0" w:type="auto"/>
        <w:tblLook w:val="04A0" w:firstRow="1" w:lastRow="0" w:firstColumn="1" w:lastColumn="0" w:noHBand="0" w:noVBand="1"/>
      </w:tblPr>
      <w:tblGrid>
        <w:gridCol w:w="5335"/>
        <w:gridCol w:w="4879"/>
      </w:tblGrid>
      <w:tr w:rsidR="0011302D" w14:paraId="1431CC38" w14:textId="77777777" w:rsidTr="0097419F">
        <w:tc>
          <w:tcPr>
            <w:tcW w:w="5335" w:type="dxa"/>
          </w:tcPr>
          <w:p w14:paraId="4951ED37"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5C2252AC" w14:textId="4F900659" w:rsidR="0067237F" w:rsidRPr="008171BA" w:rsidRDefault="005F4960" w:rsidP="005F4960">
            <w:pPr>
              <w:rPr>
                <w:sz w:val="20"/>
                <w:szCs w:val="20"/>
              </w:rPr>
            </w:pPr>
            <w:r w:rsidRPr="00DB225C">
              <w:rPr>
                <w:b/>
                <w:color w:val="626366" w:themeColor="text2"/>
                <w:sz w:val="20"/>
                <w:szCs w:val="20"/>
              </w:rPr>
              <w:t>Objective</w:t>
            </w:r>
            <w:r>
              <w:rPr>
                <w:b/>
                <w:sz w:val="20"/>
                <w:szCs w:val="20"/>
              </w:rPr>
              <w:t xml:space="preserve">: </w:t>
            </w:r>
            <w:r w:rsidRPr="00B96BA2">
              <w:rPr>
                <w:sz w:val="20"/>
                <w:szCs w:val="20"/>
              </w:rPr>
              <w:t>5.2.4</w:t>
            </w:r>
          </w:p>
        </w:tc>
        <w:tc>
          <w:tcPr>
            <w:tcW w:w="4879" w:type="dxa"/>
          </w:tcPr>
          <w:p w14:paraId="2BCA8A8B" w14:textId="1885D1A3" w:rsidR="0011302D" w:rsidRPr="008171BA" w:rsidRDefault="0011302D" w:rsidP="0097419F">
            <w:pPr>
              <w:rPr>
                <w:sz w:val="20"/>
                <w:szCs w:val="20"/>
              </w:rPr>
            </w:pPr>
            <w:r w:rsidRPr="008171BA">
              <w:rPr>
                <w:b/>
                <w:bCs/>
                <w:sz w:val="20"/>
                <w:szCs w:val="20"/>
              </w:rPr>
              <w:t>Task</w:t>
            </w:r>
            <w:r w:rsidR="0067237F">
              <w:rPr>
                <w:b/>
                <w:bCs/>
                <w:sz w:val="20"/>
                <w:szCs w:val="20"/>
              </w:rPr>
              <w:t xml:space="preserve"> (read aloud): </w:t>
            </w:r>
            <w:r w:rsidR="0067237F" w:rsidRPr="0067237F">
              <w:rPr>
                <w:sz w:val="20"/>
                <w:szCs w:val="20"/>
              </w:rPr>
              <w:t>Given an apparatus appropriate to the level of certification, perform the practical pumping evolution</w:t>
            </w:r>
            <w:r w:rsidR="00EE44AE">
              <w:rPr>
                <w:sz w:val="20"/>
                <w:szCs w:val="20"/>
              </w:rPr>
              <w:t xml:space="preserve"> </w:t>
            </w:r>
            <w:r w:rsidR="00EE44AE" w:rsidRPr="00340833">
              <w:rPr>
                <w:sz w:val="20"/>
                <w:szCs w:val="20"/>
              </w:rPr>
              <w:t xml:space="preserve">as </w:t>
            </w:r>
            <w:r w:rsidR="00EE44AE">
              <w:rPr>
                <w:sz w:val="20"/>
                <w:szCs w:val="20"/>
              </w:rPr>
              <w:t xml:space="preserve">assigned by the evaluator </w:t>
            </w:r>
            <w:r w:rsidR="0067237F" w:rsidRPr="0067237F">
              <w:rPr>
                <w:sz w:val="20"/>
                <w:szCs w:val="20"/>
              </w:rPr>
              <w:t>and with the restrictions given.</w:t>
            </w:r>
          </w:p>
        </w:tc>
      </w:tr>
      <w:tr w:rsidR="0011302D" w14:paraId="64C9DE69" w14:textId="77777777" w:rsidTr="0097419F">
        <w:tc>
          <w:tcPr>
            <w:tcW w:w="10214" w:type="dxa"/>
            <w:gridSpan w:val="2"/>
          </w:tcPr>
          <w:p w14:paraId="5001E2A3" w14:textId="496312DA" w:rsidR="0067237F" w:rsidRPr="0067237F" w:rsidRDefault="00CF17C7" w:rsidP="0067237F">
            <w:pPr>
              <w:rPr>
                <w:bCs/>
                <w:sz w:val="20"/>
                <w:szCs w:val="20"/>
              </w:rPr>
            </w:pPr>
            <w:r w:rsidRPr="00CF17C7">
              <w:rPr>
                <w:b/>
                <w:bCs/>
                <w:sz w:val="20"/>
                <w:szCs w:val="20"/>
              </w:rPr>
              <w:t>Candidate directive (read aloud):</w:t>
            </w:r>
            <w:r>
              <w:rPr>
                <w:bCs/>
                <w:sz w:val="20"/>
                <w:szCs w:val="20"/>
              </w:rPr>
              <w:t xml:space="preserve"> </w:t>
            </w:r>
            <w:r w:rsidR="0067237F" w:rsidRPr="0067237F">
              <w:rPr>
                <w:bCs/>
                <w:sz w:val="20"/>
                <w:szCs w:val="20"/>
              </w:rPr>
              <w:t xml:space="preserve"> Produce effective hand</w:t>
            </w:r>
            <w:r>
              <w:rPr>
                <w:bCs/>
                <w:sz w:val="20"/>
                <w:szCs w:val="20"/>
              </w:rPr>
              <w:t xml:space="preserve"> line</w:t>
            </w:r>
            <w:r w:rsidR="0067237F" w:rsidRPr="0067237F">
              <w:rPr>
                <w:bCs/>
                <w:sz w:val="20"/>
                <w:szCs w:val="20"/>
              </w:rPr>
              <w:t xml:space="preserve"> or master streams (determined by FST), given the sources specified in the following list, so that the pump is engaged, all pressure control and vehicle safety devices are set, the rated flow of the nozzle is achieved and maintained, and the apparatus is monitored for potential problems.</w:t>
            </w:r>
          </w:p>
          <w:p w14:paraId="73607655" w14:textId="77777777" w:rsidR="0067237F" w:rsidRPr="0067237F" w:rsidRDefault="0067237F" w:rsidP="0067237F">
            <w:pPr>
              <w:rPr>
                <w:bCs/>
                <w:sz w:val="20"/>
                <w:szCs w:val="20"/>
              </w:rPr>
            </w:pPr>
          </w:p>
          <w:p w14:paraId="00A8E526" w14:textId="77777777" w:rsidR="00EE44AE" w:rsidRDefault="0067237F" w:rsidP="0067237F">
            <w:pPr>
              <w:rPr>
                <w:bCs/>
                <w:sz w:val="20"/>
                <w:szCs w:val="20"/>
              </w:rPr>
            </w:pPr>
            <w:r w:rsidRPr="0067237F">
              <w:rPr>
                <w:bCs/>
                <w:sz w:val="20"/>
                <w:szCs w:val="20"/>
              </w:rPr>
              <w:t xml:space="preserve">1. Internal tank. </w:t>
            </w:r>
          </w:p>
          <w:p w14:paraId="3E23264D" w14:textId="3C7EDADA" w:rsidR="00EE44AE" w:rsidRDefault="0067237F" w:rsidP="0067237F">
            <w:pPr>
              <w:rPr>
                <w:bCs/>
                <w:sz w:val="20"/>
                <w:szCs w:val="20"/>
              </w:rPr>
            </w:pPr>
            <w:r w:rsidRPr="0067237F">
              <w:rPr>
                <w:bCs/>
                <w:sz w:val="20"/>
                <w:szCs w:val="20"/>
              </w:rPr>
              <w:t>2. Pressurized source or Static source (</w:t>
            </w:r>
            <w:r w:rsidR="00EE44AE">
              <w:rPr>
                <w:bCs/>
                <w:sz w:val="20"/>
                <w:szCs w:val="20"/>
              </w:rPr>
              <w:t>As assigned by the evaluator</w:t>
            </w:r>
            <w:r w:rsidRPr="0067237F">
              <w:rPr>
                <w:bCs/>
                <w:sz w:val="20"/>
                <w:szCs w:val="20"/>
              </w:rPr>
              <w:t xml:space="preserve">) </w:t>
            </w:r>
          </w:p>
          <w:p w14:paraId="2C8424A5" w14:textId="6A6BA198" w:rsidR="003A7A55" w:rsidRDefault="0067237F" w:rsidP="0067237F">
            <w:pPr>
              <w:rPr>
                <w:sz w:val="20"/>
                <w:szCs w:val="20"/>
              </w:rPr>
            </w:pPr>
            <w:r w:rsidRPr="0067237F">
              <w:rPr>
                <w:bCs/>
                <w:sz w:val="20"/>
                <w:szCs w:val="20"/>
              </w:rPr>
              <w:t>3. Transfer from internal tank to external</w:t>
            </w:r>
            <w:r>
              <w:rPr>
                <w:bCs/>
                <w:sz w:val="20"/>
                <w:szCs w:val="20"/>
              </w:rPr>
              <w:t xml:space="preserve"> </w:t>
            </w:r>
            <w:r w:rsidRPr="0067237F">
              <w:rPr>
                <w:bCs/>
                <w:sz w:val="20"/>
                <w:szCs w:val="20"/>
              </w:rPr>
              <w:t>source.</w:t>
            </w:r>
          </w:p>
          <w:p w14:paraId="55742C07" w14:textId="61F26E73" w:rsidR="003A7A55" w:rsidRPr="005A4546" w:rsidRDefault="003A7A55" w:rsidP="005A4546">
            <w:pPr>
              <w:rPr>
                <w:sz w:val="20"/>
                <w:szCs w:val="20"/>
              </w:rPr>
            </w:pPr>
          </w:p>
        </w:tc>
      </w:tr>
      <w:tr w:rsidR="0067237F" w14:paraId="29FBD188" w14:textId="77777777" w:rsidTr="0097419F">
        <w:tc>
          <w:tcPr>
            <w:tcW w:w="10214" w:type="dxa"/>
            <w:gridSpan w:val="2"/>
          </w:tcPr>
          <w:p w14:paraId="6BA4BD37" w14:textId="0F07E062" w:rsidR="0067237F" w:rsidRPr="0067237F" w:rsidRDefault="0067237F" w:rsidP="00CF17C7">
            <w:pPr>
              <w:rPr>
                <w:bCs/>
                <w:sz w:val="20"/>
                <w:szCs w:val="20"/>
              </w:rPr>
            </w:pPr>
            <w:r w:rsidRPr="00CF17C7">
              <w:rPr>
                <w:b/>
                <w:bCs/>
                <w:sz w:val="20"/>
                <w:szCs w:val="20"/>
              </w:rPr>
              <w:t>NFPA Requisite Skill 5.2.4 (B)</w:t>
            </w:r>
            <w:r w:rsidR="00CF17C7">
              <w:rPr>
                <w:b/>
                <w:bCs/>
                <w:sz w:val="20"/>
                <w:szCs w:val="20"/>
              </w:rPr>
              <w:t>:</w:t>
            </w:r>
            <w:r w:rsidRPr="0067237F">
              <w:rPr>
                <w:bCs/>
                <w:sz w:val="20"/>
                <w:szCs w:val="20"/>
              </w:rPr>
              <w:t xml:space="preserve"> The ability to position a fire department pumper to operate at a fire hydrant and at a static water source, power transfer from vehicle engine to pump, draft, operate pumper pressure control systems, operate the volume/pressure transfer valve (multistage pumps only), operate auxiliary cooling systems, make the transition between internal and external water sources, assemble hose lines, nozzles, valves and appliances.</w:t>
            </w:r>
          </w:p>
        </w:tc>
      </w:tr>
      <w:tr w:rsidR="0067237F" w14:paraId="57D8C0B3" w14:textId="77777777" w:rsidTr="0097419F">
        <w:tc>
          <w:tcPr>
            <w:tcW w:w="10214" w:type="dxa"/>
            <w:gridSpan w:val="2"/>
          </w:tcPr>
          <w:p w14:paraId="2FE3F91E" w14:textId="7A6A8A12" w:rsidR="0067237F" w:rsidRPr="0067237F" w:rsidRDefault="0067237F" w:rsidP="00EE44AE">
            <w:pPr>
              <w:rPr>
                <w:bCs/>
                <w:sz w:val="20"/>
                <w:szCs w:val="20"/>
              </w:rPr>
            </w:pPr>
            <w:r w:rsidRPr="00EE44AE">
              <w:rPr>
                <w:b/>
                <w:bCs/>
                <w:sz w:val="20"/>
                <w:szCs w:val="20"/>
              </w:rPr>
              <w:t>Required equipment:</w:t>
            </w:r>
            <w:r w:rsidRPr="0067237F">
              <w:rPr>
                <w:bCs/>
                <w:sz w:val="20"/>
                <w:szCs w:val="20"/>
              </w:rPr>
              <w:t xml:space="preserve"> Pumping apparatus with appropriate hoses, nozzles, appliances, and tools appropriate for pumping operations.</w:t>
            </w:r>
          </w:p>
        </w:tc>
      </w:tr>
      <w:tr w:rsidR="00CF17C7" w14:paraId="24E9A3F9" w14:textId="77777777" w:rsidTr="0097419F">
        <w:tc>
          <w:tcPr>
            <w:tcW w:w="10214" w:type="dxa"/>
            <w:gridSpan w:val="2"/>
          </w:tcPr>
          <w:p w14:paraId="1E044577" w14:textId="60C8237E" w:rsidR="00CF17C7" w:rsidRPr="0067237F" w:rsidRDefault="00CF17C7" w:rsidP="00EE44AE">
            <w:pPr>
              <w:rPr>
                <w:bCs/>
                <w:sz w:val="20"/>
                <w:szCs w:val="20"/>
              </w:rPr>
            </w:pPr>
            <w:r w:rsidRPr="00EE44AE">
              <w:rPr>
                <w:b/>
                <w:bCs/>
                <w:sz w:val="20"/>
                <w:szCs w:val="20"/>
              </w:rPr>
              <w:t>Required personnel:</w:t>
            </w:r>
            <w:r w:rsidRPr="0067237F">
              <w:rPr>
                <w:bCs/>
                <w:sz w:val="20"/>
                <w:szCs w:val="20"/>
              </w:rPr>
              <w:t xml:space="preserve"> 1 assistant</w:t>
            </w:r>
          </w:p>
        </w:tc>
      </w:tr>
    </w:tbl>
    <w:p w14:paraId="7B7EC1E5" w14:textId="77777777" w:rsidR="001F0B4F" w:rsidRDefault="001F0B4F" w:rsidP="00EE44AE">
      <w:pPr>
        <w:pStyle w:val="Footer"/>
        <w:tabs>
          <w:tab w:val="clear" w:pos="4680"/>
          <w:tab w:val="clear" w:pos="9360"/>
        </w:tabs>
      </w:pPr>
      <w:r>
        <w:br w:type="page"/>
      </w:r>
    </w:p>
    <w:p w14:paraId="607AD369" w14:textId="39327E8F" w:rsidR="00AB586F" w:rsidRDefault="00AB586F" w:rsidP="005F4960">
      <w:pPr>
        <w:pStyle w:val="Heading2"/>
        <w:rPr>
          <w:b/>
        </w:rPr>
      </w:pPr>
      <w:r>
        <w:lastRenderedPageBreak/>
        <w:t xml:space="preserve">Driver Operator </w:t>
      </w:r>
      <w:r w:rsidR="007A641E">
        <w:t>–</w:t>
      </w:r>
      <w:r>
        <w:t xml:space="preserve"> </w:t>
      </w:r>
      <w:r w:rsidRPr="00AB586F">
        <w:rPr>
          <w:b/>
        </w:rPr>
        <w:t>Pumper</w:t>
      </w:r>
    </w:p>
    <w:p w14:paraId="72D02399" w14:textId="77777777" w:rsidR="007A641E" w:rsidRPr="007A641E" w:rsidRDefault="007A641E" w:rsidP="007A641E">
      <w:pPr>
        <w:rPr>
          <w:sz w:val="12"/>
        </w:rPr>
      </w:pPr>
    </w:p>
    <w:p w14:paraId="2E818C2A" w14:textId="612E0E50" w:rsidR="00EE44AE" w:rsidRDefault="00EE44AE" w:rsidP="007A641E">
      <w:pPr>
        <w:pStyle w:val="Heading3"/>
      </w:pPr>
      <w:r>
        <w:t xml:space="preserve">Practical Pumping Evolution – Hand Line or Master Stream </w:t>
      </w:r>
    </w:p>
    <w:p w14:paraId="3EE7EF26" w14:textId="77777777" w:rsidR="007A641E" w:rsidRPr="007A641E" w:rsidRDefault="007A641E" w:rsidP="007A641E">
      <w:pPr>
        <w:rPr>
          <w:sz w:val="12"/>
        </w:rPr>
      </w:pPr>
    </w:p>
    <w:p w14:paraId="1023EB9D" w14:textId="62CE67B5" w:rsidR="005047E5" w:rsidRDefault="00EE44AE" w:rsidP="00EE44AE">
      <w:pPr>
        <w:pStyle w:val="Heading4"/>
      </w:pPr>
      <w:r w:rsidRPr="00215107">
        <w:t>Skill</w:t>
      </w:r>
      <w:r w:rsidRPr="00215107">
        <w:rPr>
          <w:spacing w:val="-2"/>
        </w:rPr>
        <w:t xml:space="preserve"> </w:t>
      </w:r>
      <w:r w:rsidRPr="00215107">
        <w:t>Sheet</w:t>
      </w:r>
      <w:r w:rsidRPr="00215107">
        <w:rPr>
          <w:spacing w:val="-3"/>
        </w:rPr>
        <w:t xml:space="preserve"> </w:t>
      </w:r>
      <w:r>
        <w:t>2A</w:t>
      </w:r>
    </w:p>
    <w:p w14:paraId="236D81F8" w14:textId="77777777" w:rsidR="007A641E" w:rsidRPr="007A641E" w:rsidRDefault="007A641E" w:rsidP="007A641E">
      <w:pPr>
        <w:rPr>
          <w:sz w:val="12"/>
        </w:rPr>
      </w:pPr>
    </w:p>
    <w:tbl>
      <w:tblPr>
        <w:tblStyle w:val="TableGrid"/>
        <w:tblW w:w="0" w:type="auto"/>
        <w:tblLook w:val="04A0" w:firstRow="1" w:lastRow="0" w:firstColumn="1" w:lastColumn="0" w:noHBand="0" w:noVBand="1"/>
      </w:tblPr>
      <w:tblGrid>
        <w:gridCol w:w="625"/>
        <w:gridCol w:w="4710"/>
        <w:gridCol w:w="1664"/>
        <w:gridCol w:w="808"/>
        <w:gridCol w:w="799"/>
        <w:gridCol w:w="809"/>
        <w:gridCol w:w="799"/>
      </w:tblGrid>
      <w:tr w:rsidR="005047E5" w14:paraId="05E4D325" w14:textId="77777777" w:rsidTr="0097419F">
        <w:tc>
          <w:tcPr>
            <w:tcW w:w="5335" w:type="dxa"/>
            <w:gridSpan w:val="2"/>
          </w:tcPr>
          <w:p w14:paraId="12D8F194"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5CB4F27A" w14:textId="27B86A7F" w:rsidR="005047E5" w:rsidRPr="008171BA" w:rsidRDefault="005F4960" w:rsidP="005F4960">
            <w:pPr>
              <w:rPr>
                <w:sz w:val="20"/>
                <w:szCs w:val="20"/>
              </w:rPr>
            </w:pPr>
            <w:r w:rsidRPr="00DB225C">
              <w:rPr>
                <w:b/>
                <w:color w:val="626366" w:themeColor="text2"/>
                <w:sz w:val="20"/>
                <w:szCs w:val="20"/>
              </w:rPr>
              <w:t>Objective</w:t>
            </w:r>
            <w:r>
              <w:rPr>
                <w:b/>
                <w:sz w:val="20"/>
                <w:szCs w:val="20"/>
              </w:rPr>
              <w:t xml:space="preserve">: </w:t>
            </w:r>
            <w:r w:rsidRPr="00B96BA2">
              <w:rPr>
                <w:sz w:val="20"/>
                <w:szCs w:val="20"/>
              </w:rPr>
              <w:t>5.2.4</w:t>
            </w:r>
          </w:p>
        </w:tc>
        <w:tc>
          <w:tcPr>
            <w:tcW w:w="4879" w:type="dxa"/>
            <w:gridSpan w:val="5"/>
          </w:tcPr>
          <w:p w14:paraId="54A7A7B3" w14:textId="77777777" w:rsidR="00B96BA2" w:rsidRPr="00B96BA2" w:rsidRDefault="005047E5" w:rsidP="00B96BA2">
            <w:pPr>
              <w:rPr>
                <w:sz w:val="20"/>
                <w:szCs w:val="20"/>
              </w:rPr>
            </w:pPr>
            <w:r w:rsidRPr="008171BA">
              <w:rPr>
                <w:b/>
                <w:bCs/>
                <w:sz w:val="20"/>
                <w:szCs w:val="20"/>
              </w:rPr>
              <w:t>Task:</w:t>
            </w:r>
            <w:r w:rsidRPr="008171BA">
              <w:rPr>
                <w:sz w:val="20"/>
                <w:szCs w:val="20"/>
              </w:rPr>
              <w:t xml:space="preserve"> </w:t>
            </w:r>
            <w:r w:rsidR="00B96BA2" w:rsidRPr="00B96BA2">
              <w:rPr>
                <w:sz w:val="20"/>
                <w:szCs w:val="20"/>
              </w:rPr>
              <w:t>Using a fire department pumping apparatus, produce an effective</w:t>
            </w:r>
          </w:p>
          <w:p w14:paraId="24C71E5E" w14:textId="78D70CEF" w:rsidR="00B96BA2" w:rsidRPr="008171BA" w:rsidRDefault="00B96BA2" w:rsidP="00CF17C7">
            <w:pPr>
              <w:rPr>
                <w:sz w:val="20"/>
                <w:szCs w:val="20"/>
              </w:rPr>
            </w:pPr>
            <w:r w:rsidRPr="00B96BA2">
              <w:rPr>
                <w:sz w:val="20"/>
                <w:szCs w:val="20"/>
              </w:rPr>
              <w:t>hand or master stream given a water source.</w:t>
            </w:r>
          </w:p>
        </w:tc>
      </w:tr>
      <w:tr w:rsidR="005047E5" w14:paraId="4F23EDDB" w14:textId="77777777" w:rsidTr="0097419F">
        <w:tc>
          <w:tcPr>
            <w:tcW w:w="10214" w:type="dxa"/>
            <w:gridSpan w:val="7"/>
          </w:tcPr>
          <w:p w14:paraId="7C7FD539" w14:textId="572A27C0" w:rsidR="005047E5" w:rsidRPr="005A4546" w:rsidRDefault="005047E5" w:rsidP="00EE44AE">
            <w:pPr>
              <w:rPr>
                <w:sz w:val="20"/>
                <w:szCs w:val="20"/>
              </w:rPr>
            </w:pPr>
            <w:r w:rsidRPr="005A4546">
              <w:rPr>
                <w:b/>
                <w:bCs/>
                <w:sz w:val="20"/>
                <w:szCs w:val="20"/>
              </w:rPr>
              <w:t>Performance outcome:</w:t>
            </w:r>
            <w:r w:rsidRPr="005A4546">
              <w:rPr>
                <w:sz w:val="20"/>
                <w:szCs w:val="20"/>
              </w:rPr>
              <w:t xml:space="preserve"> </w:t>
            </w:r>
            <w:r w:rsidR="00B96BA2" w:rsidRPr="00B96BA2">
              <w:rPr>
                <w:sz w:val="20"/>
                <w:szCs w:val="20"/>
              </w:rPr>
              <w:t>Given a fire department pumping apparatus, supply hose, attack hose, appropriate fittings, tools,</w:t>
            </w:r>
            <w:r w:rsidR="00B96BA2">
              <w:rPr>
                <w:sz w:val="20"/>
                <w:szCs w:val="20"/>
              </w:rPr>
              <w:t xml:space="preserve"> </w:t>
            </w:r>
            <w:r w:rsidR="00B96BA2" w:rsidRPr="00B96BA2">
              <w:rPr>
                <w:sz w:val="20"/>
                <w:szCs w:val="20"/>
              </w:rPr>
              <w:t xml:space="preserve">nozzles, firefighters to assist, the candidate shall produce and effective hand or master stream given a specified water source so that the pump is engaged, all pressure control and vehicle safety devices are set, the rated flow of the nozzle is achieved and maintained, and the apparatus is continuously monitored for potential problems. The correct discharge pressure must be within 5 psi, using the algebraic formula: </w:t>
            </w:r>
            <w:r w:rsidR="00B96BA2" w:rsidRPr="00B96BA2">
              <w:rPr>
                <w:b/>
                <w:sz w:val="20"/>
                <w:szCs w:val="20"/>
              </w:rPr>
              <w:t>DP = (CLQ2) + NP + ALP ± ELV</w:t>
            </w:r>
            <w:r w:rsidR="00B96BA2" w:rsidRPr="00B96BA2">
              <w:rPr>
                <w:sz w:val="20"/>
                <w:szCs w:val="20"/>
              </w:rPr>
              <w:t>. C = Coefficient; L= Length/100; Q = GPM/100; NP = nozzle pressure; APL = appliance loss; and ELV = elevation gain or loss.</w:t>
            </w:r>
            <w:r w:rsidR="00B96BA2">
              <w:rPr>
                <w:sz w:val="20"/>
                <w:szCs w:val="20"/>
              </w:rPr>
              <w:t xml:space="preserve"> Evaluator shall specify the GPM flowing and type of nozzle and fire stream, plus any other variable normally encountered by a driver/operator.</w:t>
            </w:r>
          </w:p>
        </w:tc>
      </w:tr>
      <w:tr w:rsidR="005047E5" w14:paraId="653E1AA5" w14:textId="77777777" w:rsidTr="00EE44AE">
        <w:tc>
          <w:tcPr>
            <w:tcW w:w="625" w:type="dxa"/>
            <w:tcBorders>
              <w:right w:val="nil"/>
            </w:tcBorders>
            <w:shd w:val="clear" w:color="auto" w:fill="auto"/>
          </w:tcPr>
          <w:p w14:paraId="3068D808" w14:textId="68079387" w:rsidR="005047E5" w:rsidRPr="00652F71" w:rsidRDefault="005047E5" w:rsidP="0097419F">
            <w:pPr>
              <w:rPr>
                <w:rStyle w:val="Strong"/>
                <w:color w:val="auto"/>
                <w:sz w:val="20"/>
                <w:szCs w:val="20"/>
              </w:rPr>
            </w:pPr>
          </w:p>
        </w:tc>
        <w:tc>
          <w:tcPr>
            <w:tcW w:w="6374" w:type="dxa"/>
            <w:gridSpan w:val="2"/>
            <w:tcBorders>
              <w:left w:val="nil"/>
            </w:tcBorders>
            <w:shd w:val="clear" w:color="auto" w:fill="auto"/>
          </w:tcPr>
          <w:p w14:paraId="41346CD8" w14:textId="07760F00" w:rsidR="005047E5" w:rsidRPr="003B569C" w:rsidRDefault="00EE44AE" w:rsidP="0097419F">
            <w:pPr>
              <w:rPr>
                <w:rStyle w:val="Strong"/>
                <w:b w:val="0"/>
                <w:color w:val="auto"/>
                <w:sz w:val="20"/>
                <w:szCs w:val="20"/>
                <w:highlight w:val="yellow"/>
              </w:rPr>
            </w:pPr>
            <w:r w:rsidRPr="003B569C">
              <w:rPr>
                <w:rStyle w:val="Strong"/>
                <w:b w:val="0"/>
                <w:color w:val="auto"/>
                <w:sz w:val="20"/>
                <w:szCs w:val="20"/>
                <w:highlight w:val="yellow"/>
              </w:rPr>
              <w:t>E</w:t>
            </w:r>
            <w:r w:rsidRPr="003B569C">
              <w:rPr>
                <w:rStyle w:val="Strong"/>
                <w:b w:val="0"/>
                <w:color w:val="auto"/>
                <w:highlight w:val="yellow"/>
              </w:rPr>
              <w:t>valuator to assign scenario A, B, or C, and Draft or Hydrant</w:t>
            </w:r>
          </w:p>
        </w:tc>
        <w:tc>
          <w:tcPr>
            <w:tcW w:w="1607" w:type="dxa"/>
            <w:gridSpan w:val="2"/>
            <w:shd w:val="clear" w:color="auto" w:fill="auto"/>
          </w:tcPr>
          <w:p w14:paraId="13406E51" w14:textId="77777777" w:rsidR="005047E5" w:rsidRPr="00652F71" w:rsidRDefault="005047E5" w:rsidP="0097419F">
            <w:pPr>
              <w:jc w:val="center"/>
              <w:rPr>
                <w:rStyle w:val="Strong"/>
                <w:color w:val="auto"/>
                <w:sz w:val="20"/>
                <w:szCs w:val="20"/>
              </w:rPr>
            </w:pPr>
            <w:r w:rsidRPr="00652F71">
              <w:rPr>
                <w:rStyle w:val="Strong"/>
                <w:color w:val="auto"/>
                <w:sz w:val="20"/>
                <w:szCs w:val="20"/>
              </w:rPr>
              <w:t>FIRST TEST</w:t>
            </w:r>
          </w:p>
        </w:tc>
        <w:tc>
          <w:tcPr>
            <w:tcW w:w="1608" w:type="dxa"/>
            <w:gridSpan w:val="2"/>
            <w:shd w:val="clear" w:color="auto" w:fill="F3F3F4" w:themeFill="background2" w:themeFillTint="33"/>
          </w:tcPr>
          <w:p w14:paraId="29D4D6B8" w14:textId="77777777" w:rsidR="005047E5" w:rsidRPr="00652F71" w:rsidRDefault="005047E5" w:rsidP="0097419F">
            <w:pPr>
              <w:jc w:val="center"/>
              <w:rPr>
                <w:rStyle w:val="Strong"/>
                <w:color w:val="FFFFFF" w:themeColor="background1"/>
                <w:sz w:val="20"/>
                <w:szCs w:val="20"/>
              </w:rPr>
            </w:pPr>
            <w:r w:rsidRPr="00652F71">
              <w:rPr>
                <w:rStyle w:val="Strong"/>
                <w:color w:val="2F2F2F" w:themeColor="text1"/>
                <w:sz w:val="20"/>
                <w:szCs w:val="20"/>
              </w:rPr>
              <w:t>RETEST</w:t>
            </w:r>
          </w:p>
        </w:tc>
      </w:tr>
      <w:tr w:rsidR="00EE44AE" w14:paraId="38C7C661" w14:textId="77777777" w:rsidTr="00652F71">
        <w:tc>
          <w:tcPr>
            <w:tcW w:w="625" w:type="dxa"/>
          </w:tcPr>
          <w:p w14:paraId="34493D92" w14:textId="1F3C0860" w:rsidR="00EE44AE" w:rsidRPr="00652F71" w:rsidRDefault="00EE44AE" w:rsidP="00EE44AE">
            <w:pPr>
              <w:rPr>
                <w:sz w:val="20"/>
                <w:szCs w:val="20"/>
              </w:rPr>
            </w:pPr>
            <w:r w:rsidRPr="00652F71">
              <w:rPr>
                <w:rStyle w:val="Strong"/>
                <w:color w:val="auto"/>
                <w:sz w:val="20"/>
                <w:szCs w:val="20"/>
              </w:rPr>
              <w:t>NO.</w:t>
            </w:r>
          </w:p>
        </w:tc>
        <w:tc>
          <w:tcPr>
            <w:tcW w:w="6374" w:type="dxa"/>
            <w:gridSpan w:val="2"/>
          </w:tcPr>
          <w:p w14:paraId="78CBCA40" w14:textId="5D1A029F" w:rsidR="00EE44AE" w:rsidRPr="00B96BA2" w:rsidRDefault="00EE44AE" w:rsidP="00EE44AE">
            <w:pPr>
              <w:rPr>
                <w:sz w:val="18"/>
              </w:rPr>
            </w:pPr>
            <w:r w:rsidRPr="00652F71">
              <w:rPr>
                <w:rStyle w:val="Strong"/>
                <w:color w:val="auto"/>
                <w:sz w:val="20"/>
                <w:szCs w:val="20"/>
              </w:rPr>
              <w:t>TASK STEPS</w:t>
            </w:r>
          </w:p>
        </w:tc>
        <w:tc>
          <w:tcPr>
            <w:tcW w:w="808" w:type="dxa"/>
          </w:tcPr>
          <w:p w14:paraId="3D1AECA4" w14:textId="752819B7" w:rsidR="00EE44AE" w:rsidRPr="00652F71" w:rsidRDefault="00EE44AE" w:rsidP="00EE44AE">
            <w:pPr>
              <w:jc w:val="center"/>
              <w:rPr>
                <w:sz w:val="20"/>
                <w:szCs w:val="20"/>
              </w:rPr>
            </w:pPr>
            <w:r w:rsidRPr="00652F71">
              <w:rPr>
                <w:sz w:val="20"/>
                <w:szCs w:val="20"/>
              </w:rPr>
              <w:t>Pass</w:t>
            </w:r>
          </w:p>
        </w:tc>
        <w:tc>
          <w:tcPr>
            <w:tcW w:w="799" w:type="dxa"/>
          </w:tcPr>
          <w:p w14:paraId="4CF51EED" w14:textId="1E6F7C84" w:rsidR="00EE44AE" w:rsidRPr="00652F71" w:rsidRDefault="00EE44AE" w:rsidP="00EE44AE">
            <w:pPr>
              <w:jc w:val="center"/>
              <w:rPr>
                <w:sz w:val="20"/>
                <w:szCs w:val="20"/>
              </w:rPr>
            </w:pPr>
            <w:r w:rsidRPr="00652F71">
              <w:rPr>
                <w:sz w:val="20"/>
                <w:szCs w:val="20"/>
              </w:rPr>
              <w:t>Fail</w:t>
            </w:r>
          </w:p>
        </w:tc>
        <w:tc>
          <w:tcPr>
            <w:tcW w:w="809" w:type="dxa"/>
            <w:shd w:val="clear" w:color="auto" w:fill="F3F3F4" w:themeFill="background2" w:themeFillTint="33"/>
          </w:tcPr>
          <w:p w14:paraId="72B051A5" w14:textId="36089152" w:rsidR="00EE44AE" w:rsidRPr="00652F71" w:rsidRDefault="00EE44AE" w:rsidP="00EE44AE">
            <w:pPr>
              <w:jc w:val="center"/>
              <w:rPr>
                <w:sz w:val="20"/>
                <w:szCs w:val="20"/>
              </w:rPr>
            </w:pPr>
            <w:r w:rsidRPr="00652F71">
              <w:rPr>
                <w:sz w:val="20"/>
                <w:szCs w:val="20"/>
              </w:rPr>
              <w:t>Pass</w:t>
            </w:r>
          </w:p>
        </w:tc>
        <w:tc>
          <w:tcPr>
            <w:tcW w:w="799" w:type="dxa"/>
            <w:shd w:val="clear" w:color="auto" w:fill="F3F3F4" w:themeFill="background2" w:themeFillTint="33"/>
          </w:tcPr>
          <w:p w14:paraId="71392831" w14:textId="01BBC791" w:rsidR="00EE44AE" w:rsidRPr="00652F71" w:rsidRDefault="00EE44AE" w:rsidP="00EE44AE">
            <w:pPr>
              <w:jc w:val="center"/>
              <w:rPr>
                <w:sz w:val="20"/>
                <w:szCs w:val="20"/>
              </w:rPr>
            </w:pPr>
            <w:r w:rsidRPr="00652F71">
              <w:rPr>
                <w:sz w:val="20"/>
                <w:szCs w:val="20"/>
              </w:rPr>
              <w:t>Fail</w:t>
            </w:r>
          </w:p>
        </w:tc>
      </w:tr>
      <w:tr w:rsidR="00EE44AE" w14:paraId="7A0D9983" w14:textId="77777777" w:rsidTr="00652F71">
        <w:tc>
          <w:tcPr>
            <w:tcW w:w="625" w:type="dxa"/>
          </w:tcPr>
          <w:p w14:paraId="1A9128ED" w14:textId="5646DB4B" w:rsidR="00EE44AE" w:rsidRPr="00652F71" w:rsidRDefault="00EE44AE" w:rsidP="00EE44AE">
            <w:pPr>
              <w:rPr>
                <w:sz w:val="20"/>
                <w:szCs w:val="20"/>
              </w:rPr>
            </w:pPr>
            <w:r w:rsidRPr="00652F71">
              <w:rPr>
                <w:sz w:val="20"/>
                <w:szCs w:val="20"/>
              </w:rPr>
              <w:t>1.</w:t>
            </w:r>
          </w:p>
        </w:tc>
        <w:tc>
          <w:tcPr>
            <w:tcW w:w="6374" w:type="dxa"/>
            <w:gridSpan w:val="2"/>
          </w:tcPr>
          <w:p w14:paraId="4E787FF9" w14:textId="5AA7C459" w:rsidR="00EE44AE" w:rsidRPr="00B96BA2" w:rsidRDefault="00EE44AE" w:rsidP="00EE44AE">
            <w:pPr>
              <w:rPr>
                <w:b/>
                <w:sz w:val="18"/>
              </w:rPr>
            </w:pPr>
            <w:r w:rsidRPr="00B96BA2">
              <w:rPr>
                <w:sz w:val="18"/>
              </w:rPr>
              <w:t xml:space="preserve">Candidate calculates appropriate discharge pressure, ± 5 psi </w:t>
            </w:r>
            <w:r w:rsidRPr="00B96BA2">
              <w:rPr>
                <w:b/>
                <w:sz w:val="18"/>
              </w:rPr>
              <w:t>(Evaluator chooses fire stream</w:t>
            </w:r>
            <w:r w:rsidR="003B569C">
              <w:rPr>
                <w:b/>
                <w:sz w:val="18"/>
              </w:rPr>
              <w:t xml:space="preserve"> scenario</w:t>
            </w:r>
            <w:r w:rsidRPr="00B96BA2">
              <w:rPr>
                <w:b/>
                <w:sz w:val="18"/>
              </w:rPr>
              <w:t>)</w:t>
            </w:r>
          </w:p>
          <w:p w14:paraId="48056C48" w14:textId="125771B8" w:rsidR="00EE44AE" w:rsidRPr="00AE2C26" w:rsidRDefault="00EE44AE" w:rsidP="00EE44AE">
            <w:pPr>
              <w:pStyle w:val="ListParagraph"/>
              <w:numPr>
                <w:ilvl w:val="0"/>
                <w:numId w:val="11"/>
              </w:numPr>
              <w:rPr>
                <w:rFonts w:asciiTheme="minorHAnsi" w:hAnsiTheme="minorHAnsi"/>
                <w:sz w:val="18"/>
              </w:rPr>
            </w:pPr>
            <w:r w:rsidRPr="00AE2C26">
              <w:rPr>
                <w:rFonts w:asciiTheme="minorHAnsi" w:hAnsiTheme="minorHAnsi"/>
                <w:sz w:val="18"/>
              </w:rPr>
              <w:t>Hand line (minimum 100’ of 1 ½” or larger hoses)</w:t>
            </w:r>
          </w:p>
          <w:p w14:paraId="1501D66F" w14:textId="5FB59C50" w:rsidR="00EE44AE" w:rsidRPr="00AE2C26" w:rsidRDefault="00EE44AE" w:rsidP="00EE44AE">
            <w:pPr>
              <w:pStyle w:val="ListParagraph"/>
              <w:numPr>
                <w:ilvl w:val="0"/>
                <w:numId w:val="11"/>
              </w:numPr>
              <w:rPr>
                <w:rFonts w:asciiTheme="minorHAnsi" w:hAnsiTheme="minorHAnsi"/>
                <w:sz w:val="18"/>
              </w:rPr>
            </w:pPr>
            <w:proofErr w:type="spellStart"/>
            <w:r w:rsidRPr="00AE2C26">
              <w:rPr>
                <w:rFonts w:asciiTheme="minorHAnsi" w:hAnsiTheme="minorHAnsi"/>
                <w:sz w:val="18"/>
              </w:rPr>
              <w:t>Wyed</w:t>
            </w:r>
            <w:proofErr w:type="spellEnd"/>
            <w:r w:rsidRPr="00AE2C26">
              <w:rPr>
                <w:rFonts w:asciiTheme="minorHAnsi" w:hAnsiTheme="minorHAnsi"/>
                <w:sz w:val="18"/>
              </w:rPr>
              <w:t xml:space="preserve"> pair of hand lines (minimum 100’ of 2 ½” hoses </w:t>
            </w:r>
            <w:proofErr w:type="spellStart"/>
            <w:r w:rsidRPr="00AE2C26">
              <w:rPr>
                <w:rFonts w:asciiTheme="minorHAnsi" w:hAnsiTheme="minorHAnsi"/>
                <w:sz w:val="18"/>
              </w:rPr>
              <w:t>wyed</w:t>
            </w:r>
            <w:proofErr w:type="spellEnd"/>
            <w:r w:rsidRPr="00AE2C26">
              <w:rPr>
                <w:rFonts w:asciiTheme="minorHAnsi" w:hAnsiTheme="minorHAnsi"/>
                <w:sz w:val="18"/>
              </w:rPr>
              <w:t xml:space="preserve"> to a pair of attack lines a minimum 100’ of 1 ½” or 1 ¾” hose)</w:t>
            </w:r>
          </w:p>
          <w:p w14:paraId="4DDBBEAC" w14:textId="73599D5B" w:rsidR="00EE44AE" w:rsidRPr="00B96BA2" w:rsidRDefault="00EE44AE" w:rsidP="00AE2C26">
            <w:pPr>
              <w:pStyle w:val="ListParagraph"/>
              <w:numPr>
                <w:ilvl w:val="0"/>
                <w:numId w:val="11"/>
              </w:numPr>
              <w:rPr>
                <w:sz w:val="20"/>
                <w:szCs w:val="20"/>
              </w:rPr>
            </w:pPr>
            <w:r w:rsidRPr="00B96BA2">
              <w:rPr>
                <w:rFonts w:asciiTheme="minorHAnsi" w:hAnsiTheme="minorHAnsi"/>
                <w:sz w:val="18"/>
              </w:rPr>
              <w:t>Master stream (minimum 100’ of 2 ½” or larger attack line)</w:t>
            </w:r>
          </w:p>
        </w:tc>
        <w:tc>
          <w:tcPr>
            <w:tcW w:w="808" w:type="dxa"/>
          </w:tcPr>
          <w:p w14:paraId="022EBDA1" w14:textId="79A715C9" w:rsidR="00EE44AE" w:rsidRPr="00652F71" w:rsidRDefault="00EE44AE" w:rsidP="00EE44AE">
            <w:pPr>
              <w:jc w:val="center"/>
              <w:rPr>
                <w:sz w:val="20"/>
                <w:szCs w:val="20"/>
              </w:rPr>
            </w:pPr>
          </w:p>
        </w:tc>
        <w:tc>
          <w:tcPr>
            <w:tcW w:w="799" w:type="dxa"/>
          </w:tcPr>
          <w:p w14:paraId="562D879A" w14:textId="0B774537" w:rsidR="00EE44AE" w:rsidRPr="00652F71" w:rsidRDefault="00EE44AE" w:rsidP="00EE44AE">
            <w:pPr>
              <w:jc w:val="center"/>
              <w:rPr>
                <w:sz w:val="20"/>
                <w:szCs w:val="20"/>
              </w:rPr>
            </w:pPr>
          </w:p>
        </w:tc>
        <w:tc>
          <w:tcPr>
            <w:tcW w:w="809" w:type="dxa"/>
            <w:shd w:val="clear" w:color="auto" w:fill="F3F3F4" w:themeFill="background2" w:themeFillTint="33"/>
          </w:tcPr>
          <w:p w14:paraId="2BB80F0B" w14:textId="09292B85" w:rsidR="00EE44AE" w:rsidRPr="00652F71" w:rsidRDefault="00EE44AE" w:rsidP="00EE44AE">
            <w:pPr>
              <w:jc w:val="center"/>
              <w:rPr>
                <w:sz w:val="20"/>
                <w:szCs w:val="20"/>
              </w:rPr>
            </w:pPr>
          </w:p>
        </w:tc>
        <w:tc>
          <w:tcPr>
            <w:tcW w:w="799" w:type="dxa"/>
            <w:shd w:val="clear" w:color="auto" w:fill="F3F3F4" w:themeFill="background2" w:themeFillTint="33"/>
          </w:tcPr>
          <w:p w14:paraId="4F25D949" w14:textId="1BE3B1D0" w:rsidR="00EE44AE" w:rsidRPr="00652F71" w:rsidRDefault="00EE44AE" w:rsidP="00EE44AE">
            <w:pPr>
              <w:jc w:val="center"/>
              <w:rPr>
                <w:sz w:val="20"/>
                <w:szCs w:val="20"/>
              </w:rPr>
            </w:pPr>
          </w:p>
        </w:tc>
      </w:tr>
      <w:tr w:rsidR="00EE44AE" w14:paraId="2318AB31" w14:textId="77777777" w:rsidTr="00652F71">
        <w:tc>
          <w:tcPr>
            <w:tcW w:w="625" w:type="dxa"/>
          </w:tcPr>
          <w:p w14:paraId="76C7282E" w14:textId="6BDEFFF7" w:rsidR="00EE44AE" w:rsidRPr="00652F71" w:rsidRDefault="00EE44AE" w:rsidP="00EE44AE">
            <w:pPr>
              <w:rPr>
                <w:sz w:val="20"/>
                <w:szCs w:val="20"/>
              </w:rPr>
            </w:pPr>
            <w:r w:rsidRPr="00652F71">
              <w:rPr>
                <w:sz w:val="20"/>
                <w:szCs w:val="20"/>
              </w:rPr>
              <w:t>2.</w:t>
            </w:r>
          </w:p>
        </w:tc>
        <w:tc>
          <w:tcPr>
            <w:tcW w:w="6374" w:type="dxa"/>
            <w:gridSpan w:val="2"/>
          </w:tcPr>
          <w:p w14:paraId="515D54A3" w14:textId="0BE7A544" w:rsidR="00EE44AE" w:rsidRPr="00B96BA2" w:rsidRDefault="00EE44AE" w:rsidP="00EE44AE">
            <w:pPr>
              <w:rPr>
                <w:sz w:val="18"/>
                <w:szCs w:val="20"/>
              </w:rPr>
            </w:pPr>
            <w:r w:rsidRPr="00B96BA2">
              <w:rPr>
                <w:sz w:val="18"/>
              </w:rPr>
              <w:t>Assemble and direct assembly of hose lines, nozzles, valves and appliances</w:t>
            </w:r>
          </w:p>
        </w:tc>
        <w:tc>
          <w:tcPr>
            <w:tcW w:w="808" w:type="dxa"/>
          </w:tcPr>
          <w:p w14:paraId="0484C8A9" w14:textId="77777777" w:rsidR="00EE44AE" w:rsidRPr="00652F71" w:rsidRDefault="00EE44AE" w:rsidP="00EE44AE">
            <w:pPr>
              <w:rPr>
                <w:sz w:val="20"/>
                <w:szCs w:val="20"/>
              </w:rPr>
            </w:pPr>
          </w:p>
        </w:tc>
        <w:tc>
          <w:tcPr>
            <w:tcW w:w="799" w:type="dxa"/>
          </w:tcPr>
          <w:p w14:paraId="7512ADE5" w14:textId="77777777" w:rsidR="00EE44AE" w:rsidRPr="00652F71" w:rsidRDefault="00EE44AE" w:rsidP="00EE44AE">
            <w:pPr>
              <w:jc w:val="center"/>
              <w:rPr>
                <w:sz w:val="20"/>
                <w:szCs w:val="20"/>
              </w:rPr>
            </w:pPr>
          </w:p>
        </w:tc>
        <w:tc>
          <w:tcPr>
            <w:tcW w:w="809" w:type="dxa"/>
            <w:shd w:val="clear" w:color="auto" w:fill="F3F3F4" w:themeFill="background2" w:themeFillTint="33"/>
          </w:tcPr>
          <w:p w14:paraId="68A6145D" w14:textId="77777777" w:rsidR="00EE44AE" w:rsidRPr="00652F71" w:rsidRDefault="00EE44AE" w:rsidP="00EE44AE">
            <w:pPr>
              <w:jc w:val="center"/>
              <w:rPr>
                <w:sz w:val="20"/>
                <w:szCs w:val="20"/>
              </w:rPr>
            </w:pPr>
          </w:p>
        </w:tc>
        <w:tc>
          <w:tcPr>
            <w:tcW w:w="799" w:type="dxa"/>
            <w:shd w:val="clear" w:color="auto" w:fill="F3F3F4" w:themeFill="background2" w:themeFillTint="33"/>
          </w:tcPr>
          <w:p w14:paraId="46681C76" w14:textId="77777777" w:rsidR="00EE44AE" w:rsidRPr="00652F71" w:rsidRDefault="00EE44AE" w:rsidP="00EE44AE">
            <w:pPr>
              <w:jc w:val="center"/>
              <w:rPr>
                <w:sz w:val="20"/>
                <w:szCs w:val="20"/>
              </w:rPr>
            </w:pPr>
          </w:p>
        </w:tc>
      </w:tr>
      <w:tr w:rsidR="00EE44AE" w14:paraId="75741204" w14:textId="77777777" w:rsidTr="00652F71">
        <w:tc>
          <w:tcPr>
            <w:tcW w:w="625" w:type="dxa"/>
          </w:tcPr>
          <w:p w14:paraId="046C45DB" w14:textId="7B7F7C5A" w:rsidR="00EE44AE" w:rsidRPr="00652F71" w:rsidRDefault="00EE44AE" w:rsidP="00EE44AE">
            <w:pPr>
              <w:rPr>
                <w:sz w:val="20"/>
                <w:szCs w:val="20"/>
              </w:rPr>
            </w:pPr>
            <w:r w:rsidRPr="00652F71">
              <w:rPr>
                <w:sz w:val="20"/>
                <w:szCs w:val="20"/>
              </w:rPr>
              <w:t>3.</w:t>
            </w:r>
          </w:p>
        </w:tc>
        <w:tc>
          <w:tcPr>
            <w:tcW w:w="6374" w:type="dxa"/>
            <w:gridSpan w:val="2"/>
          </w:tcPr>
          <w:p w14:paraId="48C087DF" w14:textId="50BBDFF8" w:rsidR="00EE44AE" w:rsidRPr="00B96BA2" w:rsidRDefault="00EE44AE" w:rsidP="00EE44AE">
            <w:pPr>
              <w:rPr>
                <w:sz w:val="18"/>
                <w:szCs w:val="20"/>
              </w:rPr>
            </w:pPr>
            <w:r w:rsidRPr="00B96BA2">
              <w:rPr>
                <w:sz w:val="18"/>
              </w:rPr>
              <w:t>Makes appropriate connections</w:t>
            </w:r>
          </w:p>
        </w:tc>
        <w:tc>
          <w:tcPr>
            <w:tcW w:w="808" w:type="dxa"/>
          </w:tcPr>
          <w:p w14:paraId="1D296163" w14:textId="77777777" w:rsidR="00EE44AE" w:rsidRPr="00652F71" w:rsidRDefault="00EE44AE" w:rsidP="00EE44AE">
            <w:pPr>
              <w:rPr>
                <w:sz w:val="20"/>
                <w:szCs w:val="20"/>
              </w:rPr>
            </w:pPr>
          </w:p>
        </w:tc>
        <w:tc>
          <w:tcPr>
            <w:tcW w:w="799" w:type="dxa"/>
          </w:tcPr>
          <w:p w14:paraId="5789D19B" w14:textId="77777777" w:rsidR="00EE44AE" w:rsidRPr="00652F71" w:rsidRDefault="00EE44AE" w:rsidP="00EE44AE">
            <w:pPr>
              <w:jc w:val="center"/>
              <w:rPr>
                <w:sz w:val="20"/>
                <w:szCs w:val="20"/>
              </w:rPr>
            </w:pPr>
          </w:p>
        </w:tc>
        <w:tc>
          <w:tcPr>
            <w:tcW w:w="809" w:type="dxa"/>
            <w:shd w:val="clear" w:color="auto" w:fill="F3F3F4" w:themeFill="background2" w:themeFillTint="33"/>
          </w:tcPr>
          <w:p w14:paraId="5D3AFB74" w14:textId="77777777" w:rsidR="00EE44AE" w:rsidRPr="00652F71" w:rsidRDefault="00EE44AE" w:rsidP="00EE44AE">
            <w:pPr>
              <w:jc w:val="center"/>
              <w:rPr>
                <w:sz w:val="20"/>
                <w:szCs w:val="20"/>
              </w:rPr>
            </w:pPr>
          </w:p>
        </w:tc>
        <w:tc>
          <w:tcPr>
            <w:tcW w:w="799" w:type="dxa"/>
            <w:shd w:val="clear" w:color="auto" w:fill="F3F3F4" w:themeFill="background2" w:themeFillTint="33"/>
          </w:tcPr>
          <w:p w14:paraId="3ACD6A4E" w14:textId="77777777" w:rsidR="00EE44AE" w:rsidRPr="00652F71" w:rsidRDefault="00EE44AE" w:rsidP="00EE44AE">
            <w:pPr>
              <w:jc w:val="center"/>
              <w:rPr>
                <w:sz w:val="20"/>
                <w:szCs w:val="20"/>
              </w:rPr>
            </w:pPr>
          </w:p>
        </w:tc>
      </w:tr>
      <w:tr w:rsidR="00EE44AE" w14:paraId="4BA682E7" w14:textId="77777777" w:rsidTr="00652F71">
        <w:tc>
          <w:tcPr>
            <w:tcW w:w="625" w:type="dxa"/>
          </w:tcPr>
          <w:p w14:paraId="00E421F0" w14:textId="5A729D71" w:rsidR="00EE44AE" w:rsidRPr="00652F71" w:rsidRDefault="00EE44AE" w:rsidP="00EE44AE">
            <w:pPr>
              <w:rPr>
                <w:sz w:val="20"/>
                <w:szCs w:val="20"/>
              </w:rPr>
            </w:pPr>
            <w:r w:rsidRPr="00652F71">
              <w:rPr>
                <w:sz w:val="20"/>
                <w:szCs w:val="20"/>
              </w:rPr>
              <w:t>4.</w:t>
            </w:r>
          </w:p>
        </w:tc>
        <w:tc>
          <w:tcPr>
            <w:tcW w:w="6374" w:type="dxa"/>
            <w:gridSpan w:val="2"/>
          </w:tcPr>
          <w:p w14:paraId="4AF698AD" w14:textId="609F743F" w:rsidR="00EE44AE" w:rsidRPr="00B96BA2" w:rsidRDefault="00EE44AE" w:rsidP="00EE44AE">
            <w:pPr>
              <w:rPr>
                <w:sz w:val="18"/>
                <w:szCs w:val="20"/>
              </w:rPr>
            </w:pPr>
            <w:r w:rsidRPr="00B96BA2">
              <w:rPr>
                <w:sz w:val="18"/>
              </w:rPr>
              <w:t>Operates power transfer from vehicle engine to engage pump</w:t>
            </w:r>
          </w:p>
        </w:tc>
        <w:tc>
          <w:tcPr>
            <w:tcW w:w="808" w:type="dxa"/>
          </w:tcPr>
          <w:p w14:paraId="714C104B" w14:textId="77777777" w:rsidR="00EE44AE" w:rsidRPr="00652F71" w:rsidRDefault="00EE44AE" w:rsidP="00EE44AE">
            <w:pPr>
              <w:rPr>
                <w:sz w:val="20"/>
                <w:szCs w:val="20"/>
              </w:rPr>
            </w:pPr>
          </w:p>
        </w:tc>
        <w:tc>
          <w:tcPr>
            <w:tcW w:w="799" w:type="dxa"/>
          </w:tcPr>
          <w:p w14:paraId="0E1A04AF" w14:textId="77777777" w:rsidR="00EE44AE" w:rsidRPr="00652F71" w:rsidRDefault="00EE44AE" w:rsidP="00EE44AE">
            <w:pPr>
              <w:jc w:val="center"/>
              <w:rPr>
                <w:sz w:val="20"/>
                <w:szCs w:val="20"/>
              </w:rPr>
            </w:pPr>
          </w:p>
        </w:tc>
        <w:tc>
          <w:tcPr>
            <w:tcW w:w="809" w:type="dxa"/>
            <w:shd w:val="clear" w:color="auto" w:fill="F3F3F4" w:themeFill="background2" w:themeFillTint="33"/>
          </w:tcPr>
          <w:p w14:paraId="173275BC" w14:textId="77777777" w:rsidR="00EE44AE" w:rsidRPr="00652F71" w:rsidRDefault="00EE44AE" w:rsidP="00EE44AE">
            <w:pPr>
              <w:jc w:val="center"/>
              <w:rPr>
                <w:sz w:val="20"/>
                <w:szCs w:val="20"/>
              </w:rPr>
            </w:pPr>
          </w:p>
        </w:tc>
        <w:tc>
          <w:tcPr>
            <w:tcW w:w="799" w:type="dxa"/>
            <w:shd w:val="clear" w:color="auto" w:fill="F3F3F4" w:themeFill="background2" w:themeFillTint="33"/>
          </w:tcPr>
          <w:p w14:paraId="05DB5DB4" w14:textId="77777777" w:rsidR="00EE44AE" w:rsidRPr="00652F71" w:rsidRDefault="00EE44AE" w:rsidP="00EE44AE">
            <w:pPr>
              <w:jc w:val="center"/>
              <w:rPr>
                <w:sz w:val="20"/>
                <w:szCs w:val="20"/>
              </w:rPr>
            </w:pPr>
          </w:p>
        </w:tc>
      </w:tr>
      <w:tr w:rsidR="00EE44AE" w14:paraId="7B0B8064" w14:textId="77777777" w:rsidTr="00652F71">
        <w:tc>
          <w:tcPr>
            <w:tcW w:w="625" w:type="dxa"/>
          </w:tcPr>
          <w:p w14:paraId="7A8AEFE8" w14:textId="3685D05B" w:rsidR="00EE44AE" w:rsidRPr="00652F71" w:rsidRDefault="00EE44AE" w:rsidP="00EE44AE">
            <w:pPr>
              <w:rPr>
                <w:sz w:val="20"/>
                <w:szCs w:val="20"/>
              </w:rPr>
            </w:pPr>
            <w:r>
              <w:rPr>
                <w:sz w:val="20"/>
                <w:szCs w:val="20"/>
              </w:rPr>
              <w:t>5.</w:t>
            </w:r>
          </w:p>
        </w:tc>
        <w:tc>
          <w:tcPr>
            <w:tcW w:w="6374" w:type="dxa"/>
            <w:gridSpan w:val="2"/>
          </w:tcPr>
          <w:p w14:paraId="3F228A72" w14:textId="248B8A20" w:rsidR="00EE44AE" w:rsidRPr="00B96BA2" w:rsidRDefault="00EE44AE" w:rsidP="00EE44AE">
            <w:pPr>
              <w:rPr>
                <w:sz w:val="18"/>
              </w:rPr>
            </w:pPr>
            <w:r>
              <w:rPr>
                <w:sz w:val="18"/>
              </w:rPr>
              <w:t>Draft (static source evolution)</w:t>
            </w:r>
          </w:p>
        </w:tc>
        <w:tc>
          <w:tcPr>
            <w:tcW w:w="808" w:type="dxa"/>
          </w:tcPr>
          <w:p w14:paraId="2B26184C" w14:textId="77777777" w:rsidR="00EE44AE" w:rsidRPr="00652F71" w:rsidRDefault="00EE44AE" w:rsidP="00EE44AE">
            <w:pPr>
              <w:rPr>
                <w:sz w:val="20"/>
                <w:szCs w:val="20"/>
              </w:rPr>
            </w:pPr>
          </w:p>
        </w:tc>
        <w:tc>
          <w:tcPr>
            <w:tcW w:w="799" w:type="dxa"/>
          </w:tcPr>
          <w:p w14:paraId="6F7EF020" w14:textId="77777777" w:rsidR="00EE44AE" w:rsidRPr="00652F71" w:rsidRDefault="00EE44AE" w:rsidP="00EE44AE">
            <w:pPr>
              <w:jc w:val="center"/>
              <w:rPr>
                <w:sz w:val="20"/>
                <w:szCs w:val="20"/>
              </w:rPr>
            </w:pPr>
          </w:p>
        </w:tc>
        <w:tc>
          <w:tcPr>
            <w:tcW w:w="809" w:type="dxa"/>
            <w:shd w:val="clear" w:color="auto" w:fill="F3F3F4" w:themeFill="background2" w:themeFillTint="33"/>
          </w:tcPr>
          <w:p w14:paraId="73CEF7A1" w14:textId="77777777" w:rsidR="00EE44AE" w:rsidRPr="00652F71" w:rsidRDefault="00EE44AE" w:rsidP="00EE44AE">
            <w:pPr>
              <w:jc w:val="center"/>
              <w:rPr>
                <w:sz w:val="20"/>
                <w:szCs w:val="20"/>
              </w:rPr>
            </w:pPr>
          </w:p>
        </w:tc>
        <w:tc>
          <w:tcPr>
            <w:tcW w:w="799" w:type="dxa"/>
            <w:shd w:val="clear" w:color="auto" w:fill="F3F3F4" w:themeFill="background2" w:themeFillTint="33"/>
          </w:tcPr>
          <w:p w14:paraId="65FECD01" w14:textId="77777777" w:rsidR="00EE44AE" w:rsidRPr="00652F71" w:rsidRDefault="00EE44AE" w:rsidP="00EE44AE">
            <w:pPr>
              <w:jc w:val="center"/>
              <w:rPr>
                <w:sz w:val="20"/>
                <w:szCs w:val="20"/>
              </w:rPr>
            </w:pPr>
          </w:p>
        </w:tc>
      </w:tr>
      <w:tr w:rsidR="00EE44AE" w14:paraId="155E707F" w14:textId="77777777" w:rsidTr="00652F71">
        <w:tc>
          <w:tcPr>
            <w:tcW w:w="625" w:type="dxa"/>
          </w:tcPr>
          <w:p w14:paraId="77CC549B" w14:textId="77777777" w:rsidR="00EE44AE" w:rsidRPr="00652F71" w:rsidRDefault="00EE44AE" w:rsidP="00EE44AE">
            <w:pPr>
              <w:rPr>
                <w:sz w:val="20"/>
                <w:szCs w:val="20"/>
              </w:rPr>
            </w:pPr>
          </w:p>
        </w:tc>
        <w:tc>
          <w:tcPr>
            <w:tcW w:w="6374" w:type="dxa"/>
            <w:gridSpan w:val="2"/>
          </w:tcPr>
          <w:p w14:paraId="74D6AC60" w14:textId="5897BB1E" w:rsidR="00EE44AE" w:rsidRPr="00B96BA2" w:rsidRDefault="00EE44AE" w:rsidP="00EE44AE">
            <w:pPr>
              <w:rPr>
                <w:sz w:val="18"/>
                <w:szCs w:val="20"/>
              </w:rPr>
            </w:pPr>
            <w:r w:rsidRPr="00B96BA2">
              <w:rPr>
                <w:sz w:val="18"/>
              </w:rPr>
              <w:t>A. Prime pump</w:t>
            </w:r>
          </w:p>
        </w:tc>
        <w:tc>
          <w:tcPr>
            <w:tcW w:w="808" w:type="dxa"/>
          </w:tcPr>
          <w:p w14:paraId="6A9FD8A2" w14:textId="77777777" w:rsidR="00EE44AE" w:rsidRPr="00652F71" w:rsidRDefault="00EE44AE" w:rsidP="00EE44AE">
            <w:pPr>
              <w:rPr>
                <w:sz w:val="20"/>
                <w:szCs w:val="20"/>
              </w:rPr>
            </w:pPr>
          </w:p>
        </w:tc>
        <w:tc>
          <w:tcPr>
            <w:tcW w:w="799" w:type="dxa"/>
          </w:tcPr>
          <w:p w14:paraId="11469F23" w14:textId="77777777" w:rsidR="00EE44AE" w:rsidRPr="00652F71" w:rsidRDefault="00EE44AE" w:rsidP="00EE44AE">
            <w:pPr>
              <w:jc w:val="center"/>
              <w:rPr>
                <w:sz w:val="20"/>
                <w:szCs w:val="20"/>
              </w:rPr>
            </w:pPr>
          </w:p>
        </w:tc>
        <w:tc>
          <w:tcPr>
            <w:tcW w:w="809" w:type="dxa"/>
            <w:shd w:val="clear" w:color="auto" w:fill="F3F3F4" w:themeFill="background2" w:themeFillTint="33"/>
          </w:tcPr>
          <w:p w14:paraId="5D53C4D9" w14:textId="77777777" w:rsidR="00EE44AE" w:rsidRPr="00652F71" w:rsidRDefault="00EE44AE" w:rsidP="00EE44AE">
            <w:pPr>
              <w:jc w:val="center"/>
              <w:rPr>
                <w:sz w:val="20"/>
                <w:szCs w:val="20"/>
              </w:rPr>
            </w:pPr>
          </w:p>
        </w:tc>
        <w:tc>
          <w:tcPr>
            <w:tcW w:w="799" w:type="dxa"/>
            <w:shd w:val="clear" w:color="auto" w:fill="F3F3F4" w:themeFill="background2" w:themeFillTint="33"/>
          </w:tcPr>
          <w:p w14:paraId="71B3AF71" w14:textId="77777777" w:rsidR="00EE44AE" w:rsidRPr="00652F71" w:rsidRDefault="00EE44AE" w:rsidP="00EE44AE">
            <w:pPr>
              <w:jc w:val="center"/>
              <w:rPr>
                <w:sz w:val="20"/>
                <w:szCs w:val="20"/>
              </w:rPr>
            </w:pPr>
          </w:p>
        </w:tc>
      </w:tr>
      <w:tr w:rsidR="00EE44AE" w14:paraId="4A37D92D" w14:textId="77777777" w:rsidTr="00652F71">
        <w:tc>
          <w:tcPr>
            <w:tcW w:w="625" w:type="dxa"/>
          </w:tcPr>
          <w:p w14:paraId="470C3524" w14:textId="77777777" w:rsidR="00EE44AE" w:rsidRPr="00652F71" w:rsidRDefault="00EE44AE" w:rsidP="00EE44AE">
            <w:pPr>
              <w:rPr>
                <w:sz w:val="20"/>
                <w:szCs w:val="20"/>
              </w:rPr>
            </w:pPr>
          </w:p>
        </w:tc>
        <w:tc>
          <w:tcPr>
            <w:tcW w:w="6374" w:type="dxa"/>
            <w:gridSpan w:val="2"/>
          </w:tcPr>
          <w:p w14:paraId="3A5F8CF5" w14:textId="4FF24FFB" w:rsidR="00EE44AE" w:rsidRPr="00B96BA2" w:rsidRDefault="00EE44AE" w:rsidP="00EE44AE">
            <w:pPr>
              <w:rPr>
                <w:sz w:val="18"/>
                <w:szCs w:val="20"/>
              </w:rPr>
            </w:pPr>
            <w:r w:rsidRPr="00B96BA2">
              <w:rPr>
                <w:sz w:val="18"/>
              </w:rPr>
              <w:t>B. Obtain draft</w:t>
            </w:r>
          </w:p>
        </w:tc>
        <w:tc>
          <w:tcPr>
            <w:tcW w:w="808" w:type="dxa"/>
          </w:tcPr>
          <w:p w14:paraId="7EAF5589" w14:textId="77777777" w:rsidR="00EE44AE" w:rsidRPr="00652F71" w:rsidRDefault="00EE44AE" w:rsidP="00EE44AE">
            <w:pPr>
              <w:rPr>
                <w:sz w:val="20"/>
                <w:szCs w:val="20"/>
              </w:rPr>
            </w:pPr>
          </w:p>
        </w:tc>
        <w:tc>
          <w:tcPr>
            <w:tcW w:w="799" w:type="dxa"/>
          </w:tcPr>
          <w:p w14:paraId="2771745D" w14:textId="77777777" w:rsidR="00EE44AE" w:rsidRPr="00652F71" w:rsidRDefault="00EE44AE" w:rsidP="00EE44AE">
            <w:pPr>
              <w:jc w:val="center"/>
              <w:rPr>
                <w:sz w:val="20"/>
                <w:szCs w:val="20"/>
              </w:rPr>
            </w:pPr>
          </w:p>
        </w:tc>
        <w:tc>
          <w:tcPr>
            <w:tcW w:w="809" w:type="dxa"/>
            <w:shd w:val="clear" w:color="auto" w:fill="F3F3F4" w:themeFill="background2" w:themeFillTint="33"/>
          </w:tcPr>
          <w:p w14:paraId="4689D68C" w14:textId="77777777" w:rsidR="00EE44AE" w:rsidRPr="00652F71" w:rsidRDefault="00EE44AE" w:rsidP="00EE44AE">
            <w:pPr>
              <w:jc w:val="center"/>
              <w:rPr>
                <w:sz w:val="20"/>
                <w:szCs w:val="20"/>
              </w:rPr>
            </w:pPr>
          </w:p>
        </w:tc>
        <w:tc>
          <w:tcPr>
            <w:tcW w:w="799" w:type="dxa"/>
            <w:shd w:val="clear" w:color="auto" w:fill="F3F3F4" w:themeFill="background2" w:themeFillTint="33"/>
          </w:tcPr>
          <w:p w14:paraId="30F88CA1" w14:textId="77777777" w:rsidR="00EE44AE" w:rsidRPr="00652F71" w:rsidRDefault="00EE44AE" w:rsidP="00EE44AE">
            <w:pPr>
              <w:jc w:val="center"/>
              <w:rPr>
                <w:sz w:val="20"/>
                <w:szCs w:val="20"/>
              </w:rPr>
            </w:pPr>
          </w:p>
        </w:tc>
      </w:tr>
      <w:tr w:rsidR="00EE44AE" w14:paraId="6DC4044B" w14:textId="77777777" w:rsidTr="00652F71">
        <w:tc>
          <w:tcPr>
            <w:tcW w:w="625" w:type="dxa"/>
          </w:tcPr>
          <w:p w14:paraId="5C45A322" w14:textId="77777777" w:rsidR="00EE44AE" w:rsidRPr="00652F71" w:rsidRDefault="00EE44AE" w:rsidP="00EE44AE">
            <w:pPr>
              <w:rPr>
                <w:sz w:val="20"/>
                <w:szCs w:val="20"/>
              </w:rPr>
            </w:pPr>
          </w:p>
        </w:tc>
        <w:tc>
          <w:tcPr>
            <w:tcW w:w="6374" w:type="dxa"/>
            <w:gridSpan w:val="2"/>
          </w:tcPr>
          <w:p w14:paraId="769045A9" w14:textId="1349E93F" w:rsidR="00EE44AE" w:rsidRPr="00B96BA2" w:rsidRDefault="00EE44AE" w:rsidP="00EE44AE">
            <w:pPr>
              <w:rPr>
                <w:sz w:val="18"/>
                <w:szCs w:val="20"/>
              </w:rPr>
            </w:pPr>
            <w:r w:rsidRPr="00B96BA2">
              <w:rPr>
                <w:sz w:val="18"/>
              </w:rPr>
              <w:t>C. Operates pump pressure control system(s)</w:t>
            </w:r>
          </w:p>
        </w:tc>
        <w:tc>
          <w:tcPr>
            <w:tcW w:w="808" w:type="dxa"/>
          </w:tcPr>
          <w:p w14:paraId="17CD5D55" w14:textId="77777777" w:rsidR="00EE44AE" w:rsidRPr="00652F71" w:rsidRDefault="00EE44AE" w:rsidP="00EE44AE">
            <w:pPr>
              <w:rPr>
                <w:sz w:val="20"/>
                <w:szCs w:val="20"/>
              </w:rPr>
            </w:pPr>
          </w:p>
        </w:tc>
        <w:tc>
          <w:tcPr>
            <w:tcW w:w="799" w:type="dxa"/>
          </w:tcPr>
          <w:p w14:paraId="3C823FF3" w14:textId="77777777" w:rsidR="00EE44AE" w:rsidRPr="00652F71" w:rsidRDefault="00EE44AE" w:rsidP="00EE44AE">
            <w:pPr>
              <w:jc w:val="center"/>
              <w:rPr>
                <w:sz w:val="20"/>
                <w:szCs w:val="20"/>
              </w:rPr>
            </w:pPr>
          </w:p>
        </w:tc>
        <w:tc>
          <w:tcPr>
            <w:tcW w:w="809" w:type="dxa"/>
            <w:shd w:val="clear" w:color="auto" w:fill="F3F3F4" w:themeFill="background2" w:themeFillTint="33"/>
          </w:tcPr>
          <w:p w14:paraId="6BDC1E59" w14:textId="77777777" w:rsidR="00EE44AE" w:rsidRPr="00652F71" w:rsidRDefault="00EE44AE" w:rsidP="00EE44AE">
            <w:pPr>
              <w:jc w:val="center"/>
              <w:rPr>
                <w:sz w:val="20"/>
                <w:szCs w:val="20"/>
              </w:rPr>
            </w:pPr>
          </w:p>
        </w:tc>
        <w:tc>
          <w:tcPr>
            <w:tcW w:w="799" w:type="dxa"/>
            <w:shd w:val="clear" w:color="auto" w:fill="F3F3F4" w:themeFill="background2" w:themeFillTint="33"/>
          </w:tcPr>
          <w:p w14:paraId="76852AB3" w14:textId="77777777" w:rsidR="00EE44AE" w:rsidRPr="00652F71" w:rsidRDefault="00EE44AE" w:rsidP="00EE44AE">
            <w:pPr>
              <w:jc w:val="center"/>
              <w:rPr>
                <w:sz w:val="20"/>
                <w:szCs w:val="20"/>
              </w:rPr>
            </w:pPr>
          </w:p>
        </w:tc>
      </w:tr>
      <w:tr w:rsidR="00EE44AE" w14:paraId="365D6049" w14:textId="77777777" w:rsidTr="00652F71">
        <w:tc>
          <w:tcPr>
            <w:tcW w:w="625" w:type="dxa"/>
          </w:tcPr>
          <w:p w14:paraId="09FA89A4" w14:textId="369B633F" w:rsidR="00EE44AE" w:rsidRPr="00652F71" w:rsidRDefault="00EE44AE" w:rsidP="00EE44AE">
            <w:pPr>
              <w:rPr>
                <w:sz w:val="20"/>
                <w:szCs w:val="20"/>
              </w:rPr>
            </w:pPr>
            <w:r>
              <w:rPr>
                <w:sz w:val="20"/>
                <w:szCs w:val="20"/>
              </w:rPr>
              <w:t>6.</w:t>
            </w:r>
          </w:p>
        </w:tc>
        <w:tc>
          <w:tcPr>
            <w:tcW w:w="6374" w:type="dxa"/>
            <w:gridSpan w:val="2"/>
          </w:tcPr>
          <w:p w14:paraId="6B7F01C9" w14:textId="63599BD3" w:rsidR="00EE44AE" w:rsidRPr="00B96BA2" w:rsidRDefault="00EE44AE" w:rsidP="00EE44AE">
            <w:pPr>
              <w:rPr>
                <w:sz w:val="18"/>
              </w:rPr>
            </w:pPr>
            <w:r>
              <w:rPr>
                <w:sz w:val="18"/>
              </w:rPr>
              <w:t>Hydrant</w:t>
            </w:r>
          </w:p>
        </w:tc>
        <w:tc>
          <w:tcPr>
            <w:tcW w:w="808" w:type="dxa"/>
          </w:tcPr>
          <w:p w14:paraId="0274787B" w14:textId="77777777" w:rsidR="00EE44AE" w:rsidRPr="00652F71" w:rsidRDefault="00EE44AE" w:rsidP="00EE44AE">
            <w:pPr>
              <w:rPr>
                <w:sz w:val="20"/>
                <w:szCs w:val="20"/>
              </w:rPr>
            </w:pPr>
          </w:p>
        </w:tc>
        <w:tc>
          <w:tcPr>
            <w:tcW w:w="799" w:type="dxa"/>
          </w:tcPr>
          <w:p w14:paraId="493EAEEB" w14:textId="77777777" w:rsidR="00EE44AE" w:rsidRPr="00652F71" w:rsidRDefault="00EE44AE" w:rsidP="00EE44AE">
            <w:pPr>
              <w:jc w:val="center"/>
              <w:rPr>
                <w:sz w:val="20"/>
                <w:szCs w:val="20"/>
              </w:rPr>
            </w:pPr>
          </w:p>
        </w:tc>
        <w:tc>
          <w:tcPr>
            <w:tcW w:w="809" w:type="dxa"/>
            <w:shd w:val="clear" w:color="auto" w:fill="F3F3F4" w:themeFill="background2" w:themeFillTint="33"/>
          </w:tcPr>
          <w:p w14:paraId="04C95BF9" w14:textId="77777777" w:rsidR="00EE44AE" w:rsidRPr="00652F71" w:rsidRDefault="00EE44AE" w:rsidP="00EE44AE">
            <w:pPr>
              <w:jc w:val="center"/>
              <w:rPr>
                <w:sz w:val="20"/>
                <w:szCs w:val="20"/>
              </w:rPr>
            </w:pPr>
          </w:p>
        </w:tc>
        <w:tc>
          <w:tcPr>
            <w:tcW w:w="799" w:type="dxa"/>
            <w:shd w:val="clear" w:color="auto" w:fill="F3F3F4" w:themeFill="background2" w:themeFillTint="33"/>
          </w:tcPr>
          <w:p w14:paraId="3BDA0778" w14:textId="77777777" w:rsidR="00EE44AE" w:rsidRPr="00652F71" w:rsidRDefault="00EE44AE" w:rsidP="00EE44AE">
            <w:pPr>
              <w:jc w:val="center"/>
              <w:rPr>
                <w:sz w:val="20"/>
                <w:szCs w:val="20"/>
              </w:rPr>
            </w:pPr>
          </w:p>
        </w:tc>
      </w:tr>
      <w:tr w:rsidR="00EE44AE" w14:paraId="77A975AE" w14:textId="77777777" w:rsidTr="00652F71">
        <w:tc>
          <w:tcPr>
            <w:tcW w:w="625" w:type="dxa"/>
          </w:tcPr>
          <w:p w14:paraId="728B0DC2" w14:textId="77777777" w:rsidR="00EE44AE" w:rsidRPr="00652F71" w:rsidRDefault="00EE44AE" w:rsidP="00EE44AE">
            <w:pPr>
              <w:rPr>
                <w:sz w:val="20"/>
                <w:szCs w:val="20"/>
              </w:rPr>
            </w:pPr>
          </w:p>
        </w:tc>
        <w:tc>
          <w:tcPr>
            <w:tcW w:w="6374" w:type="dxa"/>
            <w:gridSpan w:val="2"/>
          </w:tcPr>
          <w:p w14:paraId="5B9BD14C" w14:textId="18E12AB2" w:rsidR="00EE44AE" w:rsidRPr="00B96BA2" w:rsidRDefault="00EE44AE" w:rsidP="00EE44AE">
            <w:pPr>
              <w:rPr>
                <w:sz w:val="18"/>
                <w:szCs w:val="20"/>
              </w:rPr>
            </w:pPr>
            <w:r w:rsidRPr="00B96BA2">
              <w:rPr>
                <w:sz w:val="18"/>
              </w:rPr>
              <w:t>A. Opens tank to pump valve</w:t>
            </w:r>
          </w:p>
        </w:tc>
        <w:tc>
          <w:tcPr>
            <w:tcW w:w="808" w:type="dxa"/>
          </w:tcPr>
          <w:p w14:paraId="03B93A56" w14:textId="77777777" w:rsidR="00EE44AE" w:rsidRPr="00652F71" w:rsidRDefault="00EE44AE" w:rsidP="00EE44AE">
            <w:pPr>
              <w:rPr>
                <w:sz w:val="20"/>
                <w:szCs w:val="20"/>
              </w:rPr>
            </w:pPr>
          </w:p>
        </w:tc>
        <w:tc>
          <w:tcPr>
            <w:tcW w:w="799" w:type="dxa"/>
          </w:tcPr>
          <w:p w14:paraId="73FFB407" w14:textId="77777777" w:rsidR="00EE44AE" w:rsidRPr="00652F71" w:rsidRDefault="00EE44AE" w:rsidP="00EE44AE">
            <w:pPr>
              <w:jc w:val="center"/>
              <w:rPr>
                <w:sz w:val="20"/>
                <w:szCs w:val="20"/>
              </w:rPr>
            </w:pPr>
          </w:p>
        </w:tc>
        <w:tc>
          <w:tcPr>
            <w:tcW w:w="809" w:type="dxa"/>
            <w:shd w:val="clear" w:color="auto" w:fill="F3F3F4" w:themeFill="background2" w:themeFillTint="33"/>
          </w:tcPr>
          <w:p w14:paraId="33AA78FD" w14:textId="77777777" w:rsidR="00EE44AE" w:rsidRPr="00652F71" w:rsidRDefault="00EE44AE" w:rsidP="00EE44AE">
            <w:pPr>
              <w:jc w:val="center"/>
              <w:rPr>
                <w:sz w:val="20"/>
                <w:szCs w:val="20"/>
              </w:rPr>
            </w:pPr>
          </w:p>
        </w:tc>
        <w:tc>
          <w:tcPr>
            <w:tcW w:w="799" w:type="dxa"/>
            <w:shd w:val="clear" w:color="auto" w:fill="F3F3F4" w:themeFill="background2" w:themeFillTint="33"/>
          </w:tcPr>
          <w:p w14:paraId="2DF052E9" w14:textId="77777777" w:rsidR="00EE44AE" w:rsidRPr="00652F71" w:rsidRDefault="00EE44AE" w:rsidP="00EE44AE">
            <w:pPr>
              <w:jc w:val="center"/>
              <w:rPr>
                <w:sz w:val="20"/>
                <w:szCs w:val="20"/>
              </w:rPr>
            </w:pPr>
          </w:p>
        </w:tc>
      </w:tr>
      <w:tr w:rsidR="00EE44AE" w14:paraId="36576369" w14:textId="77777777" w:rsidTr="00652F71">
        <w:tc>
          <w:tcPr>
            <w:tcW w:w="625" w:type="dxa"/>
          </w:tcPr>
          <w:p w14:paraId="52F2CEF0" w14:textId="77777777" w:rsidR="00EE44AE" w:rsidRPr="00652F71" w:rsidRDefault="00EE44AE" w:rsidP="00EE44AE">
            <w:pPr>
              <w:rPr>
                <w:sz w:val="20"/>
                <w:szCs w:val="20"/>
              </w:rPr>
            </w:pPr>
          </w:p>
        </w:tc>
        <w:tc>
          <w:tcPr>
            <w:tcW w:w="6374" w:type="dxa"/>
            <w:gridSpan w:val="2"/>
          </w:tcPr>
          <w:p w14:paraId="47F9A17B" w14:textId="6D91180C" w:rsidR="00EE44AE" w:rsidRPr="00B96BA2" w:rsidRDefault="00EE44AE" w:rsidP="00EE44AE">
            <w:pPr>
              <w:rPr>
                <w:sz w:val="18"/>
                <w:szCs w:val="20"/>
              </w:rPr>
            </w:pPr>
            <w:r w:rsidRPr="00B96BA2">
              <w:rPr>
                <w:sz w:val="18"/>
              </w:rPr>
              <w:t>B. Transitions from tank water to pressurized source (pressurized source evolution)</w:t>
            </w:r>
          </w:p>
        </w:tc>
        <w:tc>
          <w:tcPr>
            <w:tcW w:w="808" w:type="dxa"/>
          </w:tcPr>
          <w:p w14:paraId="4EB4D2C9" w14:textId="77777777" w:rsidR="00EE44AE" w:rsidRPr="00652F71" w:rsidRDefault="00EE44AE" w:rsidP="00EE44AE">
            <w:pPr>
              <w:rPr>
                <w:sz w:val="20"/>
                <w:szCs w:val="20"/>
              </w:rPr>
            </w:pPr>
          </w:p>
        </w:tc>
        <w:tc>
          <w:tcPr>
            <w:tcW w:w="799" w:type="dxa"/>
          </w:tcPr>
          <w:p w14:paraId="0A074077" w14:textId="77777777" w:rsidR="00EE44AE" w:rsidRPr="00652F71" w:rsidRDefault="00EE44AE" w:rsidP="00EE44AE">
            <w:pPr>
              <w:jc w:val="center"/>
              <w:rPr>
                <w:sz w:val="20"/>
                <w:szCs w:val="20"/>
              </w:rPr>
            </w:pPr>
          </w:p>
        </w:tc>
        <w:tc>
          <w:tcPr>
            <w:tcW w:w="809" w:type="dxa"/>
            <w:shd w:val="clear" w:color="auto" w:fill="F3F3F4" w:themeFill="background2" w:themeFillTint="33"/>
          </w:tcPr>
          <w:p w14:paraId="5340C7BB" w14:textId="77777777" w:rsidR="00EE44AE" w:rsidRPr="00652F71" w:rsidRDefault="00EE44AE" w:rsidP="00EE44AE">
            <w:pPr>
              <w:jc w:val="center"/>
              <w:rPr>
                <w:sz w:val="20"/>
                <w:szCs w:val="20"/>
              </w:rPr>
            </w:pPr>
          </w:p>
        </w:tc>
        <w:tc>
          <w:tcPr>
            <w:tcW w:w="799" w:type="dxa"/>
            <w:shd w:val="clear" w:color="auto" w:fill="F3F3F4" w:themeFill="background2" w:themeFillTint="33"/>
          </w:tcPr>
          <w:p w14:paraId="773B3B1B" w14:textId="77777777" w:rsidR="00EE44AE" w:rsidRPr="00652F71" w:rsidRDefault="00EE44AE" w:rsidP="00EE44AE">
            <w:pPr>
              <w:jc w:val="center"/>
              <w:rPr>
                <w:sz w:val="20"/>
                <w:szCs w:val="20"/>
              </w:rPr>
            </w:pPr>
          </w:p>
        </w:tc>
      </w:tr>
      <w:tr w:rsidR="00EE44AE" w14:paraId="789743AF" w14:textId="77777777" w:rsidTr="00652F71">
        <w:tc>
          <w:tcPr>
            <w:tcW w:w="625" w:type="dxa"/>
          </w:tcPr>
          <w:p w14:paraId="6E496ADF" w14:textId="77777777" w:rsidR="00EE44AE" w:rsidRPr="00652F71" w:rsidRDefault="00EE44AE" w:rsidP="00EE44AE">
            <w:pPr>
              <w:rPr>
                <w:sz w:val="20"/>
                <w:szCs w:val="20"/>
              </w:rPr>
            </w:pPr>
          </w:p>
        </w:tc>
        <w:tc>
          <w:tcPr>
            <w:tcW w:w="6374" w:type="dxa"/>
            <w:gridSpan w:val="2"/>
          </w:tcPr>
          <w:p w14:paraId="1195E700" w14:textId="2C635D08" w:rsidR="00EE44AE" w:rsidRPr="00B96BA2" w:rsidRDefault="00EE44AE" w:rsidP="00EE44AE">
            <w:pPr>
              <w:rPr>
                <w:sz w:val="18"/>
                <w:szCs w:val="20"/>
              </w:rPr>
            </w:pPr>
            <w:r w:rsidRPr="00B96BA2">
              <w:rPr>
                <w:sz w:val="18"/>
              </w:rPr>
              <w:t>C. Operates the volume/pressure transfer valve (multistage pumps only)</w:t>
            </w:r>
          </w:p>
        </w:tc>
        <w:tc>
          <w:tcPr>
            <w:tcW w:w="808" w:type="dxa"/>
          </w:tcPr>
          <w:p w14:paraId="3ECB9363" w14:textId="77777777" w:rsidR="00EE44AE" w:rsidRPr="00652F71" w:rsidRDefault="00EE44AE" w:rsidP="00EE44AE">
            <w:pPr>
              <w:rPr>
                <w:sz w:val="20"/>
                <w:szCs w:val="20"/>
              </w:rPr>
            </w:pPr>
          </w:p>
        </w:tc>
        <w:tc>
          <w:tcPr>
            <w:tcW w:w="799" w:type="dxa"/>
          </w:tcPr>
          <w:p w14:paraId="22E21322" w14:textId="77777777" w:rsidR="00EE44AE" w:rsidRPr="00652F71" w:rsidRDefault="00EE44AE" w:rsidP="00EE44AE">
            <w:pPr>
              <w:jc w:val="center"/>
              <w:rPr>
                <w:sz w:val="20"/>
                <w:szCs w:val="20"/>
              </w:rPr>
            </w:pPr>
          </w:p>
        </w:tc>
        <w:tc>
          <w:tcPr>
            <w:tcW w:w="809" w:type="dxa"/>
            <w:shd w:val="clear" w:color="auto" w:fill="F3F3F4" w:themeFill="background2" w:themeFillTint="33"/>
          </w:tcPr>
          <w:p w14:paraId="5604D4D8" w14:textId="77777777" w:rsidR="00EE44AE" w:rsidRPr="00652F71" w:rsidRDefault="00EE44AE" w:rsidP="00EE44AE">
            <w:pPr>
              <w:jc w:val="center"/>
              <w:rPr>
                <w:sz w:val="20"/>
                <w:szCs w:val="20"/>
              </w:rPr>
            </w:pPr>
          </w:p>
        </w:tc>
        <w:tc>
          <w:tcPr>
            <w:tcW w:w="799" w:type="dxa"/>
            <w:shd w:val="clear" w:color="auto" w:fill="F3F3F4" w:themeFill="background2" w:themeFillTint="33"/>
          </w:tcPr>
          <w:p w14:paraId="126645FA" w14:textId="77777777" w:rsidR="00EE44AE" w:rsidRPr="00652F71" w:rsidRDefault="00EE44AE" w:rsidP="00EE44AE">
            <w:pPr>
              <w:jc w:val="center"/>
              <w:rPr>
                <w:sz w:val="20"/>
                <w:szCs w:val="20"/>
              </w:rPr>
            </w:pPr>
          </w:p>
        </w:tc>
      </w:tr>
      <w:tr w:rsidR="00EE44AE" w14:paraId="5283B120" w14:textId="77777777" w:rsidTr="00652F71">
        <w:tc>
          <w:tcPr>
            <w:tcW w:w="625" w:type="dxa"/>
          </w:tcPr>
          <w:p w14:paraId="234CABD8" w14:textId="0D940381" w:rsidR="00EE44AE" w:rsidRPr="00652F71" w:rsidRDefault="00EE44AE" w:rsidP="00EE44AE">
            <w:pPr>
              <w:rPr>
                <w:sz w:val="20"/>
                <w:szCs w:val="20"/>
              </w:rPr>
            </w:pPr>
            <w:r>
              <w:rPr>
                <w:sz w:val="20"/>
                <w:szCs w:val="20"/>
              </w:rPr>
              <w:t>7.</w:t>
            </w:r>
          </w:p>
        </w:tc>
        <w:tc>
          <w:tcPr>
            <w:tcW w:w="6374" w:type="dxa"/>
            <w:gridSpan w:val="2"/>
          </w:tcPr>
          <w:p w14:paraId="4F6938E3" w14:textId="1E4E4B56" w:rsidR="00EE44AE" w:rsidRPr="00B96BA2" w:rsidRDefault="00EE44AE" w:rsidP="00EE44AE">
            <w:pPr>
              <w:rPr>
                <w:sz w:val="18"/>
                <w:szCs w:val="20"/>
              </w:rPr>
            </w:pPr>
            <w:r w:rsidRPr="00B96BA2">
              <w:rPr>
                <w:sz w:val="18"/>
              </w:rPr>
              <w:t>Monitors discharge pressure and refills water tank (if possible)</w:t>
            </w:r>
          </w:p>
        </w:tc>
        <w:tc>
          <w:tcPr>
            <w:tcW w:w="808" w:type="dxa"/>
          </w:tcPr>
          <w:p w14:paraId="12B837E1" w14:textId="77777777" w:rsidR="00EE44AE" w:rsidRPr="00652F71" w:rsidRDefault="00EE44AE" w:rsidP="00EE44AE">
            <w:pPr>
              <w:rPr>
                <w:sz w:val="20"/>
                <w:szCs w:val="20"/>
              </w:rPr>
            </w:pPr>
          </w:p>
        </w:tc>
        <w:tc>
          <w:tcPr>
            <w:tcW w:w="799" w:type="dxa"/>
          </w:tcPr>
          <w:p w14:paraId="40447D4B" w14:textId="77777777" w:rsidR="00EE44AE" w:rsidRPr="00652F71" w:rsidRDefault="00EE44AE" w:rsidP="00EE44AE">
            <w:pPr>
              <w:jc w:val="center"/>
              <w:rPr>
                <w:sz w:val="20"/>
                <w:szCs w:val="20"/>
              </w:rPr>
            </w:pPr>
          </w:p>
        </w:tc>
        <w:tc>
          <w:tcPr>
            <w:tcW w:w="809" w:type="dxa"/>
            <w:shd w:val="clear" w:color="auto" w:fill="F3F3F4" w:themeFill="background2" w:themeFillTint="33"/>
          </w:tcPr>
          <w:p w14:paraId="1E8775D3" w14:textId="77777777" w:rsidR="00EE44AE" w:rsidRPr="00652F71" w:rsidRDefault="00EE44AE" w:rsidP="00EE44AE">
            <w:pPr>
              <w:jc w:val="center"/>
              <w:rPr>
                <w:sz w:val="20"/>
                <w:szCs w:val="20"/>
              </w:rPr>
            </w:pPr>
          </w:p>
        </w:tc>
        <w:tc>
          <w:tcPr>
            <w:tcW w:w="799" w:type="dxa"/>
            <w:shd w:val="clear" w:color="auto" w:fill="F3F3F4" w:themeFill="background2" w:themeFillTint="33"/>
          </w:tcPr>
          <w:p w14:paraId="4DBFCF62" w14:textId="77777777" w:rsidR="00EE44AE" w:rsidRPr="00652F71" w:rsidRDefault="00EE44AE" w:rsidP="00EE44AE">
            <w:pPr>
              <w:jc w:val="center"/>
              <w:rPr>
                <w:sz w:val="20"/>
                <w:szCs w:val="20"/>
              </w:rPr>
            </w:pPr>
          </w:p>
        </w:tc>
      </w:tr>
      <w:tr w:rsidR="00EE44AE" w14:paraId="7874DA8B" w14:textId="77777777" w:rsidTr="00652F71">
        <w:tc>
          <w:tcPr>
            <w:tcW w:w="625" w:type="dxa"/>
          </w:tcPr>
          <w:p w14:paraId="51296228" w14:textId="61DBCF7A" w:rsidR="00EE44AE" w:rsidRPr="00652F71" w:rsidRDefault="00EE44AE" w:rsidP="00EE44AE">
            <w:pPr>
              <w:rPr>
                <w:sz w:val="20"/>
                <w:szCs w:val="20"/>
              </w:rPr>
            </w:pPr>
            <w:r>
              <w:rPr>
                <w:sz w:val="20"/>
                <w:szCs w:val="20"/>
              </w:rPr>
              <w:t>8.</w:t>
            </w:r>
          </w:p>
        </w:tc>
        <w:tc>
          <w:tcPr>
            <w:tcW w:w="6374" w:type="dxa"/>
            <w:gridSpan w:val="2"/>
          </w:tcPr>
          <w:p w14:paraId="3BA77DE9" w14:textId="4FE5AA9D" w:rsidR="00EE44AE" w:rsidRPr="00B96BA2" w:rsidRDefault="00EE44AE" w:rsidP="00EE44AE">
            <w:pPr>
              <w:rPr>
                <w:sz w:val="18"/>
                <w:szCs w:val="20"/>
              </w:rPr>
            </w:pPr>
            <w:r w:rsidRPr="00B96BA2">
              <w:rPr>
                <w:sz w:val="18"/>
              </w:rPr>
              <w:t>Operates auxiliary cooling systems</w:t>
            </w:r>
          </w:p>
        </w:tc>
        <w:tc>
          <w:tcPr>
            <w:tcW w:w="808" w:type="dxa"/>
          </w:tcPr>
          <w:p w14:paraId="23962445" w14:textId="77777777" w:rsidR="00EE44AE" w:rsidRPr="00652F71" w:rsidRDefault="00EE44AE" w:rsidP="00EE44AE">
            <w:pPr>
              <w:rPr>
                <w:sz w:val="20"/>
                <w:szCs w:val="20"/>
              </w:rPr>
            </w:pPr>
          </w:p>
        </w:tc>
        <w:tc>
          <w:tcPr>
            <w:tcW w:w="799" w:type="dxa"/>
          </w:tcPr>
          <w:p w14:paraId="51FA2FA0" w14:textId="77777777" w:rsidR="00EE44AE" w:rsidRPr="00652F71" w:rsidRDefault="00EE44AE" w:rsidP="00EE44AE">
            <w:pPr>
              <w:jc w:val="center"/>
              <w:rPr>
                <w:sz w:val="20"/>
                <w:szCs w:val="20"/>
              </w:rPr>
            </w:pPr>
          </w:p>
        </w:tc>
        <w:tc>
          <w:tcPr>
            <w:tcW w:w="809" w:type="dxa"/>
            <w:shd w:val="clear" w:color="auto" w:fill="F3F3F4" w:themeFill="background2" w:themeFillTint="33"/>
          </w:tcPr>
          <w:p w14:paraId="0601EEAF" w14:textId="77777777" w:rsidR="00EE44AE" w:rsidRPr="00652F71" w:rsidRDefault="00EE44AE" w:rsidP="00EE44AE">
            <w:pPr>
              <w:jc w:val="center"/>
              <w:rPr>
                <w:sz w:val="20"/>
                <w:szCs w:val="20"/>
              </w:rPr>
            </w:pPr>
          </w:p>
        </w:tc>
        <w:tc>
          <w:tcPr>
            <w:tcW w:w="799" w:type="dxa"/>
            <w:shd w:val="clear" w:color="auto" w:fill="F3F3F4" w:themeFill="background2" w:themeFillTint="33"/>
          </w:tcPr>
          <w:p w14:paraId="132E7616" w14:textId="77777777" w:rsidR="00EE44AE" w:rsidRPr="00652F71" w:rsidRDefault="00EE44AE" w:rsidP="00EE44AE">
            <w:pPr>
              <w:jc w:val="center"/>
              <w:rPr>
                <w:sz w:val="20"/>
                <w:szCs w:val="20"/>
              </w:rPr>
            </w:pPr>
          </w:p>
        </w:tc>
      </w:tr>
      <w:tr w:rsidR="00EE44AE" w14:paraId="3B9E9270" w14:textId="77777777" w:rsidTr="00652F71">
        <w:tc>
          <w:tcPr>
            <w:tcW w:w="625" w:type="dxa"/>
          </w:tcPr>
          <w:p w14:paraId="1F79EB90" w14:textId="246C3C56" w:rsidR="00EE44AE" w:rsidRPr="00652F71" w:rsidRDefault="00EE44AE" w:rsidP="00EE44AE">
            <w:pPr>
              <w:rPr>
                <w:sz w:val="20"/>
                <w:szCs w:val="20"/>
              </w:rPr>
            </w:pPr>
            <w:r>
              <w:rPr>
                <w:sz w:val="20"/>
                <w:szCs w:val="20"/>
              </w:rPr>
              <w:t>9.</w:t>
            </w:r>
          </w:p>
        </w:tc>
        <w:tc>
          <w:tcPr>
            <w:tcW w:w="6374" w:type="dxa"/>
            <w:gridSpan w:val="2"/>
          </w:tcPr>
          <w:p w14:paraId="234EB9AC" w14:textId="012E5260" w:rsidR="00EE44AE" w:rsidRPr="00B96BA2" w:rsidRDefault="00EE44AE" w:rsidP="00EE44AE">
            <w:pPr>
              <w:rPr>
                <w:sz w:val="18"/>
                <w:szCs w:val="20"/>
              </w:rPr>
            </w:pPr>
            <w:r w:rsidRPr="00B96BA2">
              <w:rPr>
                <w:sz w:val="18"/>
              </w:rPr>
              <w:t>Completes skill without creating a water hammer or pump cavitation</w:t>
            </w:r>
          </w:p>
        </w:tc>
        <w:tc>
          <w:tcPr>
            <w:tcW w:w="808" w:type="dxa"/>
          </w:tcPr>
          <w:p w14:paraId="1E35C478" w14:textId="77777777" w:rsidR="00EE44AE" w:rsidRPr="00652F71" w:rsidRDefault="00EE44AE" w:rsidP="00EE44AE">
            <w:pPr>
              <w:rPr>
                <w:sz w:val="20"/>
                <w:szCs w:val="20"/>
              </w:rPr>
            </w:pPr>
          </w:p>
        </w:tc>
        <w:tc>
          <w:tcPr>
            <w:tcW w:w="799" w:type="dxa"/>
          </w:tcPr>
          <w:p w14:paraId="0FBEDFED" w14:textId="77777777" w:rsidR="00EE44AE" w:rsidRPr="00652F71" w:rsidRDefault="00EE44AE" w:rsidP="00EE44AE">
            <w:pPr>
              <w:jc w:val="center"/>
              <w:rPr>
                <w:sz w:val="20"/>
                <w:szCs w:val="20"/>
              </w:rPr>
            </w:pPr>
          </w:p>
        </w:tc>
        <w:tc>
          <w:tcPr>
            <w:tcW w:w="809" w:type="dxa"/>
            <w:shd w:val="clear" w:color="auto" w:fill="F3F3F4" w:themeFill="background2" w:themeFillTint="33"/>
          </w:tcPr>
          <w:p w14:paraId="28A140A5" w14:textId="77777777" w:rsidR="00EE44AE" w:rsidRPr="00652F71" w:rsidRDefault="00EE44AE" w:rsidP="00EE44AE">
            <w:pPr>
              <w:jc w:val="center"/>
              <w:rPr>
                <w:sz w:val="20"/>
                <w:szCs w:val="20"/>
              </w:rPr>
            </w:pPr>
          </w:p>
        </w:tc>
        <w:tc>
          <w:tcPr>
            <w:tcW w:w="799" w:type="dxa"/>
            <w:shd w:val="clear" w:color="auto" w:fill="F3F3F4" w:themeFill="background2" w:themeFillTint="33"/>
          </w:tcPr>
          <w:p w14:paraId="4D39C099" w14:textId="77777777" w:rsidR="00EE44AE" w:rsidRPr="00652F71" w:rsidRDefault="00EE44AE" w:rsidP="00EE44AE">
            <w:pPr>
              <w:jc w:val="center"/>
              <w:rPr>
                <w:sz w:val="20"/>
                <w:szCs w:val="20"/>
              </w:rPr>
            </w:pPr>
          </w:p>
        </w:tc>
      </w:tr>
      <w:tr w:rsidR="00EE44AE" w14:paraId="48A80FE0" w14:textId="77777777" w:rsidTr="00652F71">
        <w:tc>
          <w:tcPr>
            <w:tcW w:w="625" w:type="dxa"/>
          </w:tcPr>
          <w:p w14:paraId="2248BCBF" w14:textId="7FBBD413" w:rsidR="00EE44AE" w:rsidRPr="00652F71" w:rsidRDefault="00EE44AE" w:rsidP="00EE44AE">
            <w:pPr>
              <w:rPr>
                <w:sz w:val="20"/>
                <w:szCs w:val="20"/>
              </w:rPr>
            </w:pPr>
          </w:p>
        </w:tc>
        <w:tc>
          <w:tcPr>
            <w:tcW w:w="6374" w:type="dxa"/>
            <w:gridSpan w:val="2"/>
          </w:tcPr>
          <w:p w14:paraId="5B7DA408" w14:textId="4DD15A61" w:rsidR="00EE44AE" w:rsidRPr="00B96BA2" w:rsidRDefault="00EE44AE" w:rsidP="00EE44AE">
            <w:pPr>
              <w:rPr>
                <w:sz w:val="18"/>
                <w:szCs w:val="20"/>
              </w:rPr>
            </w:pPr>
            <w:r w:rsidRPr="00B96BA2">
              <w:rPr>
                <w:sz w:val="18"/>
              </w:rPr>
              <w:t>Did the candidate perform the skill safely</w:t>
            </w:r>
            <w:r>
              <w:rPr>
                <w:sz w:val="18"/>
              </w:rPr>
              <w:t>, swiftly, and with competence</w:t>
            </w:r>
            <w:r w:rsidRPr="00B96BA2">
              <w:rPr>
                <w:sz w:val="18"/>
              </w:rPr>
              <w:t>?</w:t>
            </w:r>
          </w:p>
        </w:tc>
        <w:tc>
          <w:tcPr>
            <w:tcW w:w="808" w:type="dxa"/>
          </w:tcPr>
          <w:p w14:paraId="7E0AAD08" w14:textId="77777777" w:rsidR="00EE44AE" w:rsidRPr="00652F71" w:rsidRDefault="00EE44AE" w:rsidP="00EE44AE">
            <w:pPr>
              <w:rPr>
                <w:sz w:val="20"/>
                <w:szCs w:val="20"/>
              </w:rPr>
            </w:pPr>
          </w:p>
        </w:tc>
        <w:tc>
          <w:tcPr>
            <w:tcW w:w="799" w:type="dxa"/>
          </w:tcPr>
          <w:p w14:paraId="7A9CFBD9" w14:textId="77777777" w:rsidR="00EE44AE" w:rsidRPr="00652F71" w:rsidRDefault="00EE44AE" w:rsidP="00EE44AE">
            <w:pPr>
              <w:jc w:val="center"/>
              <w:rPr>
                <w:sz w:val="20"/>
                <w:szCs w:val="20"/>
              </w:rPr>
            </w:pPr>
          </w:p>
        </w:tc>
        <w:tc>
          <w:tcPr>
            <w:tcW w:w="809" w:type="dxa"/>
            <w:shd w:val="clear" w:color="auto" w:fill="F3F3F4" w:themeFill="background2" w:themeFillTint="33"/>
          </w:tcPr>
          <w:p w14:paraId="73769C0E" w14:textId="77777777" w:rsidR="00EE44AE" w:rsidRPr="00652F71" w:rsidRDefault="00EE44AE" w:rsidP="00EE44AE">
            <w:pPr>
              <w:jc w:val="center"/>
              <w:rPr>
                <w:sz w:val="20"/>
                <w:szCs w:val="20"/>
              </w:rPr>
            </w:pPr>
          </w:p>
        </w:tc>
        <w:tc>
          <w:tcPr>
            <w:tcW w:w="799" w:type="dxa"/>
            <w:shd w:val="clear" w:color="auto" w:fill="F3F3F4" w:themeFill="background2" w:themeFillTint="33"/>
          </w:tcPr>
          <w:p w14:paraId="284DB867" w14:textId="77777777" w:rsidR="00EE44AE" w:rsidRPr="00652F71" w:rsidRDefault="00EE44AE" w:rsidP="00EE44AE">
            <w:pPr>
              <w:jc w:val="center"/>
              <w:rPr>
                <w:sz w:val="20"/>
                <w:szCs w:val="20"/>
              </w:rPr>
            </w:pPr>
          </w:p>
        </w:tc>
      </w:tr>
    </w:tbl>
    <w:p w14:paraId="77656B84" w14:textId="4B36E55B" w:rsidR="007A641E" w:rsidRDefault="007A641E" w:rsidP="007A641E">
      <w:pPr>
        <w:keepNext/>
        <w:keepLines/>
        <w:spacing w:before="92"/>
        <w:outlineLvl w:val="3"/>
        <w:rPr>
          <w:rFonts w:asciiTheme="minorHAnsi" w:eastAsiaTheme="majorEastAsia" w:hAnsiTheme="minorHAnsi" w:cstheme="majorBidi"/>
          <w:iCs/>
          <w:color w:val="636363" w:themeColor="text1" w:themeTint="BF"/>
          <w:sz w:val="24"/>
        </w:rPr>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3387BC82" w14:textId="77777777" w:rsidR="003B569C" w:rsidRDefault="003B569C" w:rsidP="007A641E">
      <w:pPr>
        <w:rPr>
          <w:u w:val="single"/>
        </w:rPr>
      </w:pPr>
    </w:p>
    <w:p w14:paraId="08DA96D3" w14:textId="60A4F63F"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D8D779" w14:textId="77777777" w:rsidR="007A641E" w:rsidRPr="004C07CB" w:rsidRDefault="007A641E" w:rsidP="007A641E">
      <w:r>
        <w:t xml:space="preserve">IFSAC </w:t>
      </w:r>
      <w:r w:rsidRPr="004C07CB">
        <w:t>Evaluator’s signature</w:t>
      </w:r>
      <w:r>
        <w:tab/>
      </w:r>
      <w:r>
        <w:tab/>
        <w:t xml:space="preserve">             IFSAC EVALUATORS NAME - PRINTED</w:t>
      </w:r>
    </w:p>
    <w:p w14:paraId="1A4BDD12" w14:textId="77777777" w:rsidR="007A641E" w:rsidRPr="004C07CB" w:rsidRDefault="007A641E" w:rsidP="007A641E"/>
    <w:p w14:paraId="6B6CC81D"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4745F2CD" w14:textId="77777777" w:rsidR="007A641E" w:rsidRDefault="007A641E" w:rsidP="007A641E">
      <w:r w:rsidRPr="004C07CB">
        <w:t>Candidate’s signature</w:t>
      </w:r>
    </w:p>
    <w:p w14:paraId="0EDDB63B" w14:textId="0118DDD7" w:rsidR="00AB586F" w:rsidRPr="005F4960" w:rsidRDefault="00AB586F" w:rsidP="005F4960">
      <w:pPr>
        <w:pStyle w:val="Heading2"/>
        <w:rPr>
          <w:b/>
        </w:rPr>
      </w:pPr>
      <w:r w:rsidRPr="005F4960">
        <w:lastRenderedPageBreak/>
        <w:t xml:space="preserve">Driver Operator </w:t>
      </w:r>
      <w:r w:rsidR="003B569C" w:rsidRPr="005F4960">
        <w:t>–</w:t>
      </w:r>
      <w:r w:rsidRPr="005F4960">
        <w:t xml:space="preserve"> </w:t>
      </w:r>
      <w:r w:rsidRPr="005F4960">
        <w:rPr>
          <w:b/>
        </w:rPr>
        <w:t>Pumper</w:t>
      </w:r>
    </w:p>
    <w:p w14:paraId="304C8C0D" w14:textId="77777777" w:rsidR="003B569C" w:rsidRPr="003B569C" w:rsidRDefault="003B569C" w:rsidP="003B569C"/>
    <w:p w14:paraId="7AB42F91" w14:textId="06EDA13D" w:rsidR="00F64CD7" w:rsidRDefault="00F64CD7" w:rsidP="007A641E">
      <w:pPr>
        <w:pStyle w:val="Heading3"/>
      </w:pPr>
      <w:r>
        <w:t>Practical Pumping Evolution</w:t>
      </w:r>
      <w:r w:rsidR="00AE2C26">
        <w:t xml:space="preserve"> - </w:t>
      </w:r>
      <w:r>
        <w:t>Relay Pumping</w:t>
      </w:r>
    </w:p>
    <w:p w14:paraId="654F4B1E" w14:textId="77777777" w:rsidR="003B569C" w:rsidRPr="003B569C" w:rsidRDefault="003B569C" w:rsidP="003B569C"/>
    <w:p w14:paraId="0EBC153E" w14:textId="32032A64" w:rsidR="00F64CD7" w:rsidRDefault="00F64CD7" w:rsidP="00AE2C26">
      <w:pPr>
        <w:pStyle w:val="Heading4"/>
      </w:pPr>
      <w:r w:rsidRPr="00215107">
        <w:t>Skill</w:t>
      </w:r>
      <w:r w:rsidRPr="00215107">
        <w:rPr>
          <w:spacing w:val="-2"/>
        </w:rPr>
        <w:t xml:space="preserve"> </w:t>
      </w:r>
      <w:r w:rsidRPr="00215107">
        <w:t>Sheet</w:t>
      </w:r>
      <w:r w:rsidRPr="00215107">
        <w:rPr>
          <w:spacing w:val="-3"/>
        </w:rPr>
        <w:t xml:space="preserve"> </w:t>
      </w:r>
      <w:r>
        <w:t>2B</w:t>
      </w:r>
    </w:p>
    <w:p w14:paraId="3E7E1B64" w14:textId="77777777" w:rsidR="003B569C" w:rsidRPr="003B569C" w:rsidRDefault="003B569C" w:rsidP="003B569C"/>
    <w:tbl>
      <w:tblPr>
        <w:tblStyle w:val="TableGrid"/>
        <w:tblW w:w="0" w:type="auto"/>
        <w:tblLook w:val="04A0" w:firstRow="1" w:lastRow="0" w:firstColumn="1" w:lastColumn="0" w:noHBand="0" w:noVBand="1"/>
      </w:tblPr>
      <w:tblGrid>
        <w:gridCol w:w="5335"/>
        <w:gridCol w:w="4879"/>
      </w:tblGrid>
      <w:tr w:rsidR="00F64CD7" w14:paraId="04313107" w14:textId="77777777" w:rsidTr="00D55F17">
        <w:tc>
          <w:tcPr>
            <w:tcW w:w="5335" w:type="dxa"/>
          </w:tcPr>
          <w:p w14:paraId="5FBA2834"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40CCD628" w14:textId="1A210B21" w:rsidR="00F64CD7" w:rsidRPr="008171BA" w:rsidRDefault="005F4960" w:rsidP="005F4960">
            <w:pPr>
              <w:rPr>
                <w:sz w:val="20"/>
                <w:szCs w:val="20"/>
              </w:rPr>
            </w:pPr>
            <w:r w:rsidRPr="00DB225C">
              <w:rPr>
                <w:b/>
                <w:color w:val="626366" w:themeColor="text2"/>
                <w:sz w:val="20"/>
                <w:szCs w:val="20"/>
              </w:rPr>
              <w:t>Objective</w:t>
            </w:r>
            <w:r>
              <w:rPr>
                <w:b/>
                <w:sz w:val="20"/>
                <w:szCs w:val="20"/>
              </w:rPr>
              <w:t xml:space="preserve">: </w:t>
            </w:r>
            <w:r w:rsidRPr="00055376">
              <w:rPr>
                <w:sz w:val="20"/>
                <w:szCs w:val="20"/>
              </w:rPr>
              <w:t>5.2.</w:t>
            </w:r>
            <w:r>
              <w:rPr>
                <w:sz w:val="20"/>
                <w:szCs w:val="20"/>
              </w:rPr>
              <w:t>5</w:t>
            </w:r>
          </w:p>
        </w:tc>
        <w:tc>
          <w:tcPr>
            <w:tcW w:w="4879" w:type="dxa"/>
          </w:tcPr>
          <w:p w14:paraId="0D40A61C" w14:textId="328A522A" w:rsidR="00F64CD7" w:rsidRPr="008171BA" w:rsidRDefault="00F64CD7" w:rsidP="00D55F17">
            <w:pPr>
              <w:rPr>
                <w:sz w:val="20"/>
                <w:szCs w:val="20"/>
              </w:rPr>
            </w:pPr>
            <w:r w:rsidRPr="008171BA">
              <w:rPr>
                <w:b/>
                <w:bCs/>
                <w:sz w:val="20"/>
                <w:szCs w:val="20"/>
              </w:rPr>
              <w:t>Task</w:t>
            </w:r>
            <w:r>
              <w:rPr>
                <w:b/>
                <w:bCs/>
                <w:sz w:val="20"/>
                <w:szCs w:val="20"/>
              </w:rPr>
              <w:t xml:space="preserve"> (read aloud): </w:t>
            </w:r>
            <w:r w:rsidRPr="00F64CD7">
              <w:rPr>
                <w:sz w:val="20"/>
                <w:szCs w:val="20"/>
              </w:rPr>
              <w:t>Given an apparatus appropriate to the level of certification, perform the practical pumping evolution as describe and with the restrictions given.</w:t>
            </w:r>
          </w:p>
        </w:tc>
      </w:tr>
      <w:tr w:rsidR="00F64CD7" w14:paraId="183C5BBE" w14:textId="77777777" w:rsidTr="00D55F17">
        <w:tc>
          <w:tcPr>
            <w:tcW w:w="10214" w:type="dxa"/>
            <w:gridSpan w:val="2"/>
          </w:tcPr>
          <w:p w14:paraId="62F4E7E0" w14:textId="77777777" w:rsidR="00F64CD7" w:rsidRDefault="00F64CD7" w:rsidP="00D55F17">
            <w:pPr>
              <w:rPr>
                <w:bCs/>
                <w:sz w:val="20"/>
                <w:szCs w:val="20"/>
              </w:rPr>
            </w:pPr>
            <w:r w:rsidRPr="00F64CD7">
              <w:rPr>
                <w:bCs/>
                <w:sz w:val="20"/>
                <w:szCs w:val="20"/>
              </w:rPr>
              <w:t xml:space="preserve">5.2.5 Pump a supply line of 2 ½” or larger, given a relay pumping evolution the length and size of the line and the desired flow and intake pressure, so that the correct pressure and flow are provided to the next pumper in the relay </w:t>
            </w:r>
          </w:p>
          <w:p w14:paraId="480F910C" w14:textId="72AC9C4B" w:rsidR="00F64CD7" w:rsidRPr="005A4546" w:rsidRDefault="00F64CD7" w:rsidP="00D55F17">
            <w:pPr>
              <w:rPr>
                <w:sz w:val="20"/>
                <w:szCs w:val="20"/>
              </w:rPr>
            </w:pPr>
          </w:p>
        </w:tc>
      </w:tr>
      <w:tr w:rsidR="00F64CD7" w14:paraId="5F5F6AB6" w14:textId="77777777" w:rsidTr="00D55F17">
        <w:tc>
          <w:tcPr>
            <w:tcW w:w="10214" w:type="dxa"/>
            <w:gridSpan w:val="2"/>
          </w:tcPr>
          <w:p w14:paraId="7B27A955" w14:textId="77777777" w:rsidR="00F64CD7" w:rsidRDefault="00F64CD7" w:rsidP="00D55F17">
            <w:pPr>
              <w:rPr>
                <w:bCs/>
                <w:sz w:val="20"/>
                <w:szCs w:val="20"/>
              </w:rPr>
            </w:pPr>
            <w:r w:rsidRPr="00F64CD7">
              <w:rPr>
                <w:bCs/>
                <w:sz w:val="20"/>
                <w:szCs w:val="20"/>
              </w:rPr>
              <w:t>NFPA Requisite Skill 5.2.5 (B) The ability to position a fire department pumper to operate at a fire hydrant and at a static water source, Power transfer from vehicle engine to pump, draft, operate pumper pressure control systems, operate the volume/pressure transfer valve (multistage pumps only), Operate auxiliary cooling systems, make the transition between internal and external water sources, assemble hose lines, nozzles, valves and appliances.</w:t>
            </w:r>
          </w:p>
          <w:p w14:paraId="1406AE75" w14:textId="032D47C9" w:rsidR="00F64CD7" w:rsidRPr="0067237F" w:rsidRDefault="00F64CD7" w:rsidP="00D55F17">
            <w:pPr>
              <w:rPr>
                <w:bCs/>
                <w:sz w:val="20"/>
                <w:szCs w:val="20"/>
              </w:rPr>
            </w:pPr>
          </w:p>
        </w:tc>
      </w:tr>
      <w:tr w:rsidR="00F64CD7" w14:paraId="05477474" w14:textId="77777777" w:rsidTr="00D55F17">
        <w:tc>
          <w:tcPr>
            <w:tcW w:w="10214" w:type="dxa"/>
            <w:gridSpan w:val="2"/>
          </w:tcPr>
          <w:p w14:paraId="683C6F9E" w14:textId="77777777" w:rsidR="00F64CD7" w:rsidRPr="00F64CD7" w:rsidRDefault="00F64CD7" w:rsidP="00F64CD7">
            <w:pPr>
              <w:rPr>
                <w:bCs/>
                <w:sz w:val="20"/>
                <w:szCs w:val="20"/>
              </w:rPr>
            </w:pPr>
            <w:r w:rsidRPr="00F64CD7">
              <w:rPr>
                <w:bCs/>
                <w:sz w:val="20"/>
                <w:szCs w:val="20"/>
              </w:rPr>
              <w:t>Required equipment: Pumping apparatus with appropriate hoses, nozzles, appliances, and tools appropriate for pumping operations.</w:t>
            </w:r>
          </w:p>
          <w:p w14:paraId="7192FB81" w14:textId="77777777" w:rsidR="00F64CD7" w:rsidRPr="00F64CD7" w:rsidRDefault="00F64CD7" w:rsidP="00F64CD7">
            <w:pPr>
              <w:rPr>
                <w:bCs/>
                <w:sz w:val="20"/>
                <w:szCs w:val="20"/>
              </w:rPr>
            </w:pPr>
          </w:p>
          <w:p w14:paraId="3D330090" w14:textId="77777777" w:rsidR="00F64CD7" w:rsidRDefault="00F64CD7" w:rsidP="00F64CD7">
            <w:pPr>
              <w:rPr>
                <w:bCs/>
                <w:sz w:val="20"/>
                <w:szCs w:val="20"/>
              </w:rPr>
            </w:pPr>
            <w:r w:rsidRPr="00F64CD7">
              <w:rPr>
                <w:bCs/>
                <w:sz w:val="20"/>
                <w:szCs w:val="20"/>
              </w:rPr>
              <w:t>Required personnel: 1 assistant.</w:t>
            </w:r>
          </w:p>
          <w:p w14:paraId="260ABED3" w14:textId="33E39760" w:rsidR="00F64CD7" w:rsidRPr="0067237F" w:rsidRDefault="00F64CD7" w:rsidP="00F64CD7">
            <w:pPr>
              <w:rPr>
                <w:bCs/>
                <w:sz w:val="20"/>
                <w:szCs w:val="20"/>
              </w:rPr>
            </w:pPr>
          </w:p>
        </w:tc>
      </w:tr>
    </w:tbl>
    <w:p w14:paraId="60807674" w14:textId="77777777" w:rsidR="00F64CD7" w:rsidRPr="00F64CD7" w:rsidRDefault="00F64CD7" w:rsidP="005F4960">
      <w:pPr>
        <w:pStyle w:val="Heading2"/>
      </w:pPr>
    </w:p>
    <w:p w14:paraId="1A268A1F" w14:textId="77777777" w:rsidR="00F64CD7" w:rsidRPr="00F64CD7" w:rsidRDefault="00F64CD7" w:rsidP="005F4960">
      <w:pPr>
        <w:pStyle w:val="Heading2"/>
      </w:pPr>
    </w:p>
    <w:p w14:paraId="792E2DDA" w14:textId="77777777" w:rsidR="00F64CD7" w:rsidRPr="00F64CD7" w:rsidRDefault="00F64CD7" w:rsidP="005F4960">
      <w:pPr>
        <w:pStyle w:val="Heading2"/>
      </w:pPr>
    </w:p>
    <w:p w14:paraId="0DE958E9" w14:textId="77777777" w:rsidR="00F64CD7" w:rsidRPr="00F64CD7" w:rsidRDefault="00F64CD7" w:rsidP="005F4960">
      <w:pPr>
        <w:pStyle w:val="Heading2"/>
      </w:pPr>
    </w:p>
    <w:p w14:paraId="6886E358" w14:textId="77777777" w:rsidR="00F64CD7" w:rsidRPr="00F64CD7" w:rsidRDefault="00F64CD7" w:rsidP="005F4960">
      <w:pPr>
        <w:pStyle w:val="Heading2"/>
      </w:pPr>
    </w:p>
    <w:p w14:paraId="57A3FDC8" w14:textId="77777777" w:rsidR="00F64CD7" w:rsidRPr="00F64CD7" w:rsidRDefault="00F64CD7" w:rsidP="005F4960">
      <w:pPr>
        <w:pStyle w:val="Heading2"/>
      </w:pPr>
    </w:p>
    <w:p w14:paraId="721E145B" w14:textId="3406DF2E" w:rsidR="00F64CD7" w:rsidRDefault="00F64CD7" w:rsidP="005F4960">
      <w:pPr>
        <w:pStyle w:val="Heading2"/>
      </w:pPr>
    </w:p>
    <w:p w14:paraId="06ACB6FD" w14:textId="2AF4C222" w:rsidR="00F64CD7" w:rsidRDefault="00F64CD7" w:rsidP="00F64CD7"/>
    <w:p w14:paraId="0AC84B00" w14:textId="40F1FEC4" w:rsidR="00F64CD7" w:rsidRDefault="00F64CD7" w:rsidP="00F64CD7"/>
    <w:p w14:paraId="1EC76EC9" w14:textId="63F1D6BB" w:rsidR="00F64CD7" w:rsidRDefault="00F64CD7" w:rsidP="00F64CD7"/>
    <w:p w14:paraId="4FC7A93C" w14:textId="77777777" w:rsidR="00F64CD7" w:rsidRPr="00F64CD7" w:rsidRDefault="00F64CD7" w:rsidP="00F64CD7"/>
    <w:p w14:paraId="5A145DB1" w14:textId="2DDA7D8B" w:rsidR="00EF0499" w:rsidRDefault="00EF0499" w:rsidP="00EF0499"/>
    <w:p w14:paraId="767A89FB" w14:textId="77777777" w:rsidR="00AB586F" w:rsidRPr="00AB586F" w:rsidRDefault="00AB586F" w:rsidP="005F4960">
      <w:pPr>
        <w:pStyle w:val="Heading2"/>
        <w:rPr>
          <w:b/>
        </w:rPr>
      </w:pPr>
      <w:r>
        <w:lastRenderedPageBreak/>
        <w:t xml:space="preserve">Driver Operator - </w:t>
      </w:r>
      <w:r w:rsidRPr="00AB586F">
        <w:rPr>
          <w:b/>
        </w:rPr>
        <w:t>Pumper</w:t>
      </w:r>
    </w:p>
    <w:p w14:paraId="6AEE736E" w14:textId="77777777" w:rsidR="005F4960" w:rsidRDefault="005F4960" w:rsidP="005F4960">
      <w:pPr>
        <w:pStyle w:val="Heading3"/>
      </w:pPr>
      <w:r>
        <w:t>Practical Pumping Evolution - Relay Pumping</w:t>
      </w:r>
    </w:p>
    <w:p w14:paraId="58CF2A70" w14:textId="77777777" w:rsidR="005F4960" w:rsidRPr="005F4960" w:rsidRDefault="005F4960" w:rsidP="005F4960">
      <w:pPr>
        <w:rPr>
          <w:sz w:val="8"/>
        </w:rPr>
      </w:pPr>
    </w:p>
    <w:p w14:paraId="1E9BDEAF" w14:textId="77777777" w:rsidR="005F4960" w:rsidRDefault="005F4960" w:rsidP="005F4960">
      <w:pPr>
        <w:pStyle w:val="Heading4"/>
      </w:pPr>
      <w:r w:rsidRPr="00215107">
        <w:t>Skill</w:t>
      </w:r>
      <w:r w:rsidRPr="00215107">
        <w:rPr>
          <w:spacing w:val="-2"/>
        </w:rPr>
        <w:t xml:space="preserve"> </w:t>
      </w:r>
      <w:r w:rsidRPr="00215107">
        <w:t>Sheet</w:t>
      </w:r>
      <w:r w:rsidRPr="00215107">
        <w:rPr>
          <w:spacing w:val="-3"/>
        </w:rPr>
        <w:t xml:space="preserve"> </w:t>
      </w:r>
      <w:r>
        <w:t>2B</w:t>
      </w:r>
    </w:p>
    <w:p w14:paraId="2205D900" w14:textId="77777777" w:rsidR="00F64CD7" w:rsidRDefault="00F64CD7" w:rsidP="00EF0499"/>
    <w:tbl>
      <w:tblPr>
        <w:tblStyle w:val="TableGrid"/>
        <w:tblW w:w="0" w:type="auto"/>
        <w:tblLook w:val="04A0" w:firstRow="1" w:lastRow="0" w:firstColumn="1" w:lastColumn="0" w:noHBand="0" w:noVBand="1"/>
      </w:tblPr>
      <w:tblGrid>
        <w:gridCol w:w="625"/>
        <w:gridCol w:w="4710"/>
        <w:gridCol w:w="1664"/>
        <w:gridCol w:w="808"/>
        <w:gridCol w:w="799"/>
        <w:gridCol w:w="809"/>
        <w:gridCol w:w="799"/>
      </w:tblGrid>
      <w:tr w:rsidR="00EF0499" w:rsidRPr="008171BA" w14:paraId="77CB3186" w14:textId="77777777" w:rsidTr="0097419F">
        <w:tc>
          <w:tcPr>
            <w:tcW w:w="5335" w:type="dxa"/>
            <w:gridSpan w:val="2"/>
          </w:tcPr>
          <w:p w14:paraId="70264312"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787F4224" w14:textId="06E7FC7C" w:rsidR="00EF0499" w:rsidRPr="003E5103" w:rsidRDefault="005F4960" w:rsidP="005F4960">
            <w:pPr>
              <w:rPr>
                <w:sz w:val="20"/>
                <w:szCs w:val="20"/>
              </w:rPr>
            </w:pPr>
            <w:r w:rsidRPr="00DB225C">
              <w:rPr>
                <w:b/>
                <w:color w:val="626366" w:themeColor="text2"/>
                <w:sz w:val="20"/>
                <w:szCs w:val="20"/>
              </w:rPr>
              <w:t>Objective</w:t>
            </w:r>
            <w:r>
              <w:rPr>
                <w:b/>
                <w:sz w:val="20"/>
                <w:szCs w:val="20"/>
              </w:rPr>
              <w:t xml:space="preserve">: </w:t>
            </w:r>
            <w:r w:rsidRPr="00055376">
              <w:rPr>
                <w:sz w:val="20"/>
                <w:szCs w:val="20"/>
              </w:rPr>
              <w:t>5.2.</w:t>
            </w:r>
            <w:r>
              <w:rPr>
                <w:sz w:val="20"/>
                <w:szCs w:val="20"/>
              </w:rPr>
              <w:t>5</w:t>
            </w:r>
          </w:p>
        </w:tc>
        <w:tc>
          <w:tcPr>
            <w:tcW w:w="4879" w:type="dxa"/>
            <w:gridSpan w:val="5"/>
          </w:tcPr>
          <w:p w14:paraId="4519547E" w14:textId="1C8A8749" w:rsidR="00EF0499" w:rsidRPr="003E5103" w:rsidRDefault="00EF0499" w:rsidP="00320ADE">
            <w:pPr>
              <w:rPr>
                <w:sz w:val="20"/>
                <w:szCs w:val="20"/>
              </w:rPr>
            </w:pPr>
            <w:r w:rsidRPr="003E5103">
              <w:rPr>
                <w:b/>
                <w:bCs/>
                <w:sz w:val="20"/>
                <w:szCs w:val="20"/>
              </w:rPr>
              <w:t>Task:</w:t>
            </w:r>
            <w:r w:rsidRPr="003E5103">
              <w:rPr>
                <w:sz w:val="20"/>
                <w:szCs w:val="20"/>
              </w:rPr>
              <w:t xml:space="preserve"> </w:t>
            </w:r>
            <w:r w:rsidR="00055376" w:rsidRPr="00055376">
              <w:rPr>
                <w:sz w:val="20"/>
                <w:szCs w:val="20"/>
              </w:rPr>
              <w:t>Using a fire department pumping apparatus, produce an effective hand or master stream given a water source.</w:t>
            </w:r>
          </w:p>
        </w:tc>
      </w:tr>
      <w:tr w:rsidR="008F4288" w:rsidRPr="005A4546" w14:paraId="492B3429" w14:textId="77777777" w:rsidTr="0097419F">
        <w:tc>
          <w:tcPr>
            <w:tcW w:w="10214" w:type="dxa"/>
            <w:gridSpan w:val="7"/>
          </w:tcPr>
          <w:p w14:paraId="0CEBB27E" w14:textId="328A195C" w:rsidR="008F4288" w:rsidRPr="00055376" w:rsidRDefault="00055376" w:rsidP="00055376">
            <w:pPr>
              <w:rPr>
                <w:bCs/>
                <w:sz w:val="20"/>
                <w:szCs w:val="20"/>
              </w:rPr>
            </w:pPr>
            <w:r w:rsidRPr="00055376">
              <w:rPr>
                <w:b/>
                <w:bCs/>
                <w:sz w:val="20"/>
                <w:szCs w:val="20"/>
              </w:rPr>
              <w:t>Performance Outcome</w:t>
            </w:r>
            <w:r w:rsidRPr="00055376">
              <w:rPr>
                <w:bCs/>
                <w:sz w:val="20"/>
                <w:szCs w:val="20"/>
              </w:rPr>
              <w:t>: Given a fire department pumping apparatus, supply hose, and the length and size of a pre-laid relay line (2 ½” or larger), appropriate fittings, tools, firefighters to assist, and the desired flow and intake pressure, the candidate shall produce and maintain an effective water supply relay to an attack pumper, given a specified water source so that the pump is engaged, all pressure control and vehicle safety devices are set, the correct pressure and flow is maintained, and the</w:t>
            </w:r>
            <w:r>
              <w:rPr>
                <w:bCs/>
                <w:sz w:val="20"/>
                <w:szCs w:val="20"/>
              </w:rPr>
              <w:t xml:space="preserve"> </w:t>
            </w:r>
            <w:r w:rsidRPr="00055376">
              <w:rPr>
                <w:bCs/>
                <w:sz w:val="20"/>
                <w:szCs w:val="20"/>
              </w:rPr>
              <w:t>apparatus is continuously monitored for potential problems. The correct discharge pressure must be within 5 psi, using the algebraic formula: DP = (CLQ2) + NP + ALP ± ELV. C = Coefficient; L= Length/100; Q = GPM/100; NP = nozzle pressure; APL = appliance loss; and ELV = elevation gain or loss. Evaluator shall specify the GPM, length of relay line, attack pumper intake pressure, plus any other variable normally encountered by a driver/operator.</w:t>
            </w:r>
          </w:p>
        </w:tc>
      </w:tr>
      <w:tr w:rsidR="00EF0499" w:rsidRPr="00652F71" w14:paraId="4D14A830" w14:textId="77777777" w:rsidTr="0097419F">
        <w:tc>
          <w:tcPr>
            <w:tcW w:w="625" w:type="dxa"/>
            <w:shd w:val="clear" w:color="auto" w:fill="auto"/>
          </w:tcPr>
          <w:p w14:paraId="317E340F" w14:textId="77777777" w:rsidR="00EF0499" w:rsidRPr="003E5103" w:rsidRDefault="00EF0499" w:rsidP="0097419F">
            <w:pPr>
              <w:rPr>
                <w:rStyle w:val="Strong"/>
                <w:color w:val="auto"/>
                <w:sz w:val="20"/>
                <w:szCs w:val="20"/>
              </w:rPr>
            </w:pPr>
            <w:r w:rsidRPr="003E5103">
              <w:rPr>
                <w:rStyle w:val="Strong"/>
                <w:color w:val="auto"/>
                <w:sz w:val="20"/>
                <w:szCs w:val="20"/>
              </w:rPr>
              <w:t>NO.</w:t>
            </w:r>
          </w:p>
        </w:tc>
        <w:tc>
          <w:tcPr>
            <w:tcW w:w="6374" w:type="dxa"/>
            <w:gridSpan w:val="2"/>
            <w:shd w:val="clear" w:color="auto" w:fill="auto"/>
          </w:tcPr>
          <w:p w14:paraId="51A00109" w14:textId="77777777" w:rsidR="00EF0499" w:rsidRPr="003E5103" w:rsidRDefault="00EF0499" w:rsidP="0097419F">
            <w:pPr>
              <w:rPr>
                <w:rStyle w:val="Strong"/>
                <w:color w:val="auto"/>
                <w:sz w:val="20"/>
                <w:szCs w:val="20"/>
              </w:rPr>
            </w:pPr>
            <w:r w:rsidRPr="003E5103">
              <w:rPr>
                <w:rStyle w:val="Strong"/>
                <w:color w:val="auto"/>
                <w:sz w:val="20"/>
                <w:szCs w:val="20"/>
              </w:rPr>
              <w:t>TASK STEPS</w:t>
            </w:r>
          </w:p>
        </w:tc>
        <w:tc>
          <w:tcPr>
            <w:tcW w:w="1607" w:type="dxa"/>
            <w:gridSpan w:val="2"/>
            <w:shd w:val="clear" w:color="auto" w:fill="auto"/>
          </w:tcPr>
          <w:p w14:paraId="02548B18" w14:textId="77777777" w:rsidR="00EF0499" w:rsidRPr="003E5103" w:rsidRDefault="00EF0499" w:rsidP="0097419F">
            <w:pPr>
              <w:jc w:val="center"/>
              <w:rPr>
                <w:rStyle w:val="Strong"/>
                <w:color w:val="auto"/>
                <w:sz w:val="20"/>
                <w:szCs w:val="20"/>
              </w:rPr>
            </w:pPr>
            <w:r w:rsidRPr="003E5103">
              <w:rPr>
                <w:rStyle w:val="Strong"/>
                <w:color w:val="auto"/>
                <w:sz w:val="20"/>
                <w:szCs w:val="20"/>
              </w:rPr>
              <w:t>FIRST TEST</w:t>
            </w:r>
          </w:p>
        </w:tc>
        <w:tc>
          <w:tcPr>
            <w:tcW w:w="1608" w:type="dxa"/>
            <w:gridSpan w:val="2"/>
            <w:shd w:val="clear" w:color="auto" w:fill="F3F3F4" w:themeFill="background2" w:themeFillTint="33"/>
          </w:tcPr>
          <w:p w14:paraId="0068BC83" w14:textId="77777777" w:rsidR="00EF0499" w:rsidRPr="003E5103" w:rsidRDefault="00EF0499" w:rsidP="0097419F">
            <w:pPr>
              <w:jc w:val="center"/>
              <w:rPr>
                <w:rStyle w:val="Strong"/>
                <w:color w:val="FFFFFF" w:themeColor="background1"/>
                <w:sz w:val="20"/>
                <w:szCs w:val="20"/>
              </w:rPr>
            </w:pPr>
            <w:r w:rsidRPr="003E5103">
              <w:rPr>
                <w:rStyle w:val="Strong"/>
                <w:color w:val="2F2F2F" w:themeColor="text1"/>
                <w:sz w:val="20"/>
                <w:szCs w:val="20"/>
              </w:rPr>
              <w:t>RETEST</w:t>
            </w:r>
          </w:p>
        </w:tc>
      </w:tr>
      <w:tr w:rsidR="007A641E" w:rsidRPr="00652F71" w14:paraId="7895D005" w14:textId="77777777" w:rsidTr="0097419F">
        <w:tc>
          <w:tcPr>
            <w:tcW w:w="625" w:type="dxa"/>
          </w:tcPr>
          <w:p w14:paraId="32E09A42" w14:textId="77777777" w:rsidR="007A641E" w:rsidRPr="003E5103" w:rsidRDefault="007A641E" w:rsidP="007A641E">
            <w:pPr>
              <w:rPr>
                <w:sz w:val="20"/>
                <w:szCs w:val="20"/>
              </w:rPr>
            </w:pPr>
          </w:p>
        </w:tc>
        <w:tc>
          <w:tcPr>
            <w:tcW w:w="6374" w:type="dxa"/>
            <w:gridSpan w:val="2"/>
          </w:tcPr>
          <w:p w14:paraId="6D8AA373" w14:textId="77777777" w:rsidR="007A641E" w:rsidRPr="00055376" w:rsidRDefault="007A641E" w:rsidP="007A641E">
            <w:pPr>
              <w:rPr>
                <w:sz w:val="20"/>
              </w:rPr>
            </w:pPr>
          </w:p>
        </w:tc>
        <w:tc>
          <w:tcPr>
            <w:tcW w:w="808" w:type="dxa"/>
          </w:tcPr>
          <w:p w14:paraId="7AAD6BEF" w14:textId="4E665A5B" w:rsidR="007A641E" w:rsidRPr="003E5103" w:rsidRDefault="007A641E" w:rsidP="007A641E">
            <w:pPr>
              <w:jc w:val="center"/>
              <w:rPr>
                <w:sz w:val="20"/>
                <w:szCs w:val="20"/>
              </w:rPr>
            </w:pPr>
            <w:r w:rsidRPr="003E5103">
              <w:rPr>
                <w:sz w:val="20"/>
                <w:szCs w:val="20"/>
              </w:rPr>
              <w:t>Pass</w:t>
            </w:r>
          </w:p>
        </w:tc>
        <w:tc>
          <w:tcPr>
            <w:tcW w:w="799" w:type="dxa"/>
          </w:tcPr>
          <w:p w14:paraId="6A12A516" w14:textId="47A5374A" w:rsidR="007A641E" w:rsidRPr="003E5103" w:rsidRDefault="007A641E" w:rsidP="007A641E">
            <w:pPr>
              <w:jc w:val="center"/>
              <w:rPr>
                <w:sz w:val="20"/>
                <w:szCs w:val="20"/>
              </w:rPr>
            </w:pPr>
            <w:r w:rsidRPr="003E5103">
              <w:rPr>
                <w:sz w:val="20"/>
                <w:szCs w:val="20"/>
              </w:rPr>
              <w:t>Fail</w:t>
            </w:r>
          </w:p>
        </w:tc>
        <w:tc>
          <w:tcPr>
            <w:tcW w:w="809" w:type="dxa"/>
            <w:shd w:val="clear" w:color="auto" w:fill="F3F3F4" w:themeFill="background2" w:themeFillTint="33"/>
          </w:tcPr>
          <w:p w14:paraId="6854212B" w14:textId="2846F0BE" w:rsidR="007A641E" w:rsidRPr="003E5103" w:rsidRDefault="007A641E" w:rsidP="007A641E">
            <w:pPr>
              <w:jc w:val="center"/>
              <w:rPr>
                <w:sz w:val="20"/>
                <w:szCs w:val="20"/>
              </w:rPr>
            </w:pPr>
            <w:r w:rsidRPr="003E5103">
              <w:rPr>
                <w:sz w:val="20"/>
                <w:szCs w:val="20"/>
              </w:rPr>
              <w:t>Pass</w:t>
            </w:r>
          </w:p>
        </w:tc>
        <w:tc>
          <w:tcPr>
            <w:tcW w:w="799" w:type="dxa"/>
            <w:shd w:val="clear" w:color="auto" w:fill="F3F3F4" w:themeFill="background2" w:themeFillTint="33"/>
          </w:tcPr>
          <w:p w14:paraId="7E896933" w14:textId="448E8137" w:rsidR="007A641E" w:rsidRPr="003E5103" w:rsidRDefault="007A641E" w:rsidP="007A641E">
            <w:pPr>
              <w:jc w:val="center"/>
              <w:rPr>
                <w:sz w:val="20"/>
                <w:szCs w:val="20"/>
              </w:rPr>
            </w:pPr>
            <w:r w:rsidRPr="003E5103">
              <w:rPr>
                <w:sz w:val="20"/>
                <w:szCs w:val="20"/>
              </w:rPr>
              <w:t>Fail</w:t>
            </w:r>
          </w:p>
        </w:tc>
      </w:tr>
      <w:tr w:rsidR="007A641E" w:rsidRPr="00652F71" w14:paraId="1554C29F" w14:textId="77777777" w:rsidTr="0097419F">
        <w:tc>
          <w:tcPr>
            <w:tcW w:w="625" w:type="dxa"/>
          </w:tcPr>
          <w:p w14:paraId="2C850590" w14:textId="5E9442F2" w:rsidR="007A641E" w:rsidRPr="003E5103" w:rsidRDefault="007A641E" w:rsidP="007A641E">
            <w:pPr>
              <w:rPr>
                <w:sz w:val="20"/>
                <w:szCs w:val="20"/>
              </w:rPr>
            </w:pPr>
            <w:r w:rsidRPr="003E5103">
              <w:rPr>
                <w:sz w:val="20"/>
                <w:szCs w:val="20"/>
              </w:rPr>
              <w:t>1.</w:t>
            </w:r>
          </w:p>
        </w:tc>
        <w:tc>
          <w:tcPr>
            <w:tcW w:w="6374" w:type="dxa"/>
            <w:gridSpan w:val="2"/>
          </w:tcPr>
          <w:p w14:paraId="06331D83" w14:textId="6F9FFBD5" w:rsidR="007A641E" w:rsidRPr="00055376" w:rsidRDefault="007A641E" w:rsidP="007A641E">
            <w:pPr>
              <w:rPr>
                <w:sz w:val="20"/>
                <w:szCs w:val="20"/>
              </w:rPr>
            </w:pPr>
            <w:r w:rsidRPr="00055376">
              <w:rPr>
                <w:sz w:val="20"/>
              </w:rPr>
              <w:t xml:space="preserve">Candidate calculates appropriate discharge pressure, ± 5 psi </w:t>
            </w:r>
            <w:r w:rsidRPr="00BA45CF">
              <w:rPr>
                <w:b/>
                <w:sz w:val="20"/>
              </w:rPr>
              <w:t>(Evaluator chooses Line size and distance to next pumper)</w:t>
            </w:r>
          </w:p>
        </w:tc>
        <w:tc>
          <w:tcPr>
            <w:tcW w:w="808" w:type="dxa"/>
          </w:tcPr>
          <w:p w14:paraId="71FFE6E8" w14:textId="5FA18E01" w:rsidR="007A641E" w:rsidRPr="003E5103" w:rsidRDefault="007A641E" w:rsidP="007A641E">
            <w:pPr>
              <w:jc w:val="center"/>
              <w:rPr>
                <w:sz w:val="20"/>
                <w:szCs w:val="20"/>
              </w:rPr>
            </w:pPr>
          </w:p>
        </w:tc>
        <w:tc>
          <w:tcPr>
            <w:tcW w:w="799" w:type="dxa"/>
          </w:tcPr>
          <w:p w14:paraId="014A3497" w14:textId="72CA8D74" w:rsidR="007A641E" w:rsidRPr="003E5103" w:rsidRDefault="007A641E" w:rsidP="007A641E">
            <w:pPr>
              <w:jc w:val="center"/>
              <w:rPr>
                <w:sz w:val="20"/>
                <w:szCs w:val="20"/>
              </w:rPr>
            </w:pPr>
          </w:p>
        </w:tc>
        <w:tc>
          <w:tcPr>
            <w:tcW w:w="809" w:type="dxa"/>
            <w:shd w:val="clear" w:color="auto" w:fill="F3F3F4" w:themeFill="background2" w:themeFillTint="33"/>
          </w:tcPr>
          <w:p w14:paraId="16D04453" w14:textId="5A2C5BCC" w:rsidR="007A641E" w:rsidRPr="003E5103" w:rsidRDefault="007A641E" w:rsidP="007A641E">
            <w:pPr>
              <w:jc w:val="center"/>
              <w:rPr>
                <w:sz w:val="20"/>
                <w:szCs w:val="20"/>
              </w:rPr>
            </w:pPr>
          </w:p>
        </w:tc>
        <w:tc>
          <w:tcPr>
            <w:tcW w:w="799" w:type="dxa"/>
            <w:shd w:val="clear" w:color="auto" w:fill="F3F3F4" w:themeFill="background2" w:themeFillTint="33"/>
          </w:tcPr>
          <w:p w14:paraId="4ED9D1DC" w14:textId="29FFECCE" w:rsidR="007A641E" w:rsidRPr="003E5103" w:rsidRDefault="007A641E" w:rsidP="007A641E">
            <w:pPr>
              <w:jc w:val="center"/>
              <w:rPr>
                <w:sz w:val="20"/>
                <w:szCs w:val="20"/>
              </w:rPr>
            </w:pPr>
          </w:p>
        </w:tc>
      </w:tr>
      <w:tr w:rsidR="007A641E" w:rsidRPr="00652F71" w14:paraId="6CA73B7B" w14:textId="77777777" w:rsidTr="0097419F">
        <w:tc>
          <w:tcPr>
            <w:tcW w:w="625" w:type="dxa"/>
          </w:tcPr>
          <w:p w14:paraId="6FBB19E3" w14:textId="1DFFA152" w:rsidR="007A641E" w:rsidRPr="003E5103" w:rsidRDefault="007A641E" w:rsidP="007A641E">
            <w:pPr>
              <w:rPr>
                <w:sz w:val="20"/>
                <w:szCs w:val="20"/>
              </w:rPr>
            </w:pPr>
            <w:r w:rsidRPr="003E5103">
              <w:rPr>
                <w:sz w:val="20"/>
                <w:szCs w:val="20"/>
              </w:rPr>
              <w:t>2.</w:t>
            </w:r>
          </w:p>
        </w:tc>
        <w:tc>
          <w:tcPr>
            <w:tcW w:w="6374" w:type="dxa"/>
            <w:gridSpan w:val="2"/>
          </w:tcPr>
          <w:p w14:paraId="77DD0848" w14:textId="26AFAC70" w:rsidR="007A641E" w:rsidRPr="00055376" w:rsidRDefault="007A641E" w:rsidP="007A641E">
            <w:pPr>
              <w:rPr>
                <w:sz w:val="20"/>
                <w:szCs w:val="20"/>
              </w:rPr>
            </w:pPr>
            <w:r w:rsidRPr="00055376">
              <w:rPr>
                <w:sz w:val="20"/>
              </w:rPr>
              <w:t>Assemble and direct assembly of hose lines, nozzles, valves and appliances</w:t>
            </w:r>
          </w:p>
        </w:tc>
        <w:tc>
          <w:tcPr>
            <w:tcW w:w="808" w:type="dxa"/>
          </w:tcPr>
          <w:p w14:paraId="7593A4DE" w14:textId="77777777" w:rsidR="007A641E" w:rsidRPr="003E5103" w:rsidRDefault="007A641E" w:rsidP="007A641E">
            <w:pPr>
              <w:rPr>
                <w:sz w:val="20"/>
                <w:szCs w:val="20"/>
              </w:rPr>
            </w:pPr>
          </w:p>
        </w:tc>
        <w:tc>
          <w:tcPr>
            <w:tcW w:w="799" w:type="dxa"/>
          </w:tcPr>
          <w:p w14:paraId="3C28DC73" w14:textId="77777777" w:rsidR="007A641E" w:rsidRPr="003E5103" w:rsidRDefault="007A641E" w:rsidP="007A641E">
            <w:pPr>
              <w:jc w:val="center"/>
              <w:rPr>
                <w:sz w:val="20"/>
                <w:szCs w:val="20"/>
              </w:rPr>
            </w:pPr>
          </w:p>
        </w:tc>
        <w:tc>
          <w:tcPr>
            <w:tcW w:w="809" w:type="dxa"/>
            <w:shd w:val="clear" w:color="auto" w:fill="F3F3F4" w:themeFill="background2" w:themeFillTint="33"/>
          </w:tcPr>
          <w:p w14:paraId="069DEEBD" w14:textId="77777777" w:rsidR="007A641E" w:rsidRPr="003E5103" w:rsidRDefault="007A641E" w:rsidP="007A641E">
            <w:pPr>
              <w:jc w:val="center"/>
              <w:rPr>
                <w:sz w:val="20"/>
                <w:szCs w:val="20"/>
              </w:rPr>
            </w:pPr>
          </w:p>
        </w:tc>
        <w:tc>
          <w:tcPr>
            <w:tcW w:w="799" w:type="dxa"/>
            <w:shd w:val="clear" w:color="auto" w:fill="F3F3F4" w:themeFill="background2" w:themeFillTint="33"/>
          </w:tcPr>
          <w:p w14:paraId="73DC7CA8" w14:textId="77777777" w:rsidR="007A641E" w:rsidRPr="003E5103" w:rsidRDefault="007A641E" w:rsidP="007A641E">
            <w:pPr>
              <w:jc w:val="center"/>
              <w:rPr>
                <w:sz w:val="20"/>
                <w:szCs w:val="20"/>
              </w:rPr>
            </w:pPr>
          </w:p>
        </w:tc>
      </w:tr>
      <w:tr w:rsidR="007A641E" w:rsidRPr="00652F71" w14:paraId="27A2AA29" w14:textId="77777777" w:rsidTr="0097419F">
        <w:tc>
          <w:tcPr>
            <w:tcW w:w="625" w:type="dxa"/>
          </w:tcPr>
          <w:p w14:paraId="66A1C0A9" w14:textId="3BFA0745" w:rsidR="007A641E" w:rsidRPr="003E5103" w:rsidRDefault="007A641E" w:rsidP="007A641E">
            <w:pPr>
              <w:rPr>
                <w:sz w:val="20"/>
                <w:szCs w:val="20"/>
              </w:rPr>
            </w:pPr>
            <w:r w:rsidRPr="003E5103">
              <w:rPr>
                <w:sz w:val="20"/>
                <w:szCs w:val="20"/>
              </w:rPr>
              <w:t>3.</w:t>
            </w:r>
          </w:p>
        </w:tc>
        <w:tc>
          <w:tcPr>
            <w:tcW w:w="6374" w:type="dxa"/>
            <w:gridSpan w:val="2"/>
          </w:tcPr>
          <w:p w14:paraId="666911A6" w14:textId="3F2EA5FC" w:rsidR="007A641E" w:rsidRPr="00055376" w:rsidRDefault="007A641E" w:rsidP="007A641E">
            <w:pPr>
              <w:rPr>
                <w:sz w:val="20"/>
                <w:szCs w:val="20"/>
              </w:rPr>
            </w:pPr>
            <w:r w:rsidRPr="00055376">
              <w:rPr>
                <w:sz w:val="20"/>
              </w:rPr>
              <w:t>Makes appropriate connections</w:t>
            </w:r>
          </w:p>
        </w:tc>
        <w:tc>
          <w:tcPr>
            <w:tcW w:w="808" w:type="dxa"/>
          </w:tcPr>
          <w:p w14:paraId="67D6E99D" w14:textId="77777777" w:rsidR="007A641E" w:rsidRPr="003E5103" w:rsidRDefault="007A641E" w:rsidP="007A641E">
            <w:pPr>
              <w:rPr>
                <w:sz w:val="20"/>
                <w:szCs w:val="20"/>
              </w:rPr>
            </w:pPr>
          </w:p>
        </w:tc>
        <w:tc>
          <w:tcPr>
            <w:tcW w:w="799" w:type="dxa"/>
          </w:tcPr>
          <w:p w14:paraId="3ACD23D9" w14:textId="77777777" w:rsidR="007A641E" w:rsidRPr="003E5103" w:rsidRDefault="007A641E" w:rsidP="007A641E">
            <w:pPr>
              <w:jc w:val="center"/>
              <w:rPr>
                <w:sz w:val="20"/>
                <w:szCs w:val="20"/>
              </w:rPr>
            </w:pPr>
          </w:p>
        </w:tc>
        <w:tc>
          <w:tcPr>
            <w:tcW w:w="809" w:type="dxa"/>
            <w:shd w:val="clear" w:color="auto" w:fill="F3F3F4" w:themeFill="background2" w:themeFillTint="33"/>
          </w:tcPr>
          <w:p w14:paraId="6AE50050" w14:textId="77777777" w:rsidR="007A641E" w:rsidRPr="003E5103" w:rsidRDefault="007A641E" w:rsidP="007A641E">
            <w:pPr>
              <w:jc w:val="center"/>
              <w:rPr>
                <w:sz w:val="20"/>
                <w:szCs w:val="20"/>
              </w:rPr>
            </w:pPr>
          </w:p>
        </w:tc>
        <w:tc>
          <w:tcPr>
            <w:tcW w:w="799" w:type="dxa"/>
            <w:shd w:val="clear" w:color="auto" w:fill="F3F3F4" w:themeFill="background2" w:themeFillTint="33"/>
          </w:tcPr>
          <w:p w14:paraId="6E49FE03" w14:textId="77777777" w:rsidR="007A641E" w:rsidRPr="003E5103" w:rsidRDefault="007A641E" w:rsidP="007A641E">
            <w:pPr>
              <w:jc w:val="center"/>
              <w:rPr>
                <w:sz w:val="20"/>
                <w:szCs w:val="20"/>
              </w:rPr>
            </w:pPr>
          </w:p>
        </w:tc>
      </w:tr>
      <w:tr w:rsidR="007A641E" w:rsidRPr="00652F71" w14:paraId="3AADD33F" w14:textId="77777777" w:rsidTr="0097419F">
        <w:tc>
          <w:tcPr>
            <w:tcW w:w="625" w:type="dxa"/>
          </w:tcPr>
          <w:p w14:paraId="26669E1E" w14:textId="2B108B6C" w:rsidR="007A641E" w:rsidRPr="003E5103" w:rsidRDefault="007A641E" w:rsidP="007A641E">
            <w:pPr>
              <w:rPr>
                <w:sz w:val="20"/>
                <w:szCs w:val="20"/>
              </w:rPr>
            </w:pPr>
            <w:r w:rsidRPr="003E5103">
              <w:rPr>
                <w:sz w:val="20"/>
                <w:szCs w:val="20"/>
              </w:rPr>
              <w:t>4.</w:t>
            </w:r>
          </w:p>
        </w:tc>
        <w:tc>
          <w:tcPr>
            <w:tcW w:w="6374" w:type="dxa"/>
            <w:gridSpan w:val="2"/>
          </w:tcPr>
          <w:p w14:paraId="49CCB9B8" w14:textId="26349E07" w:rsidR="007A641E" w:rsidRPr="00055376" w:rsidRDefault="007A641E" w:rsidP="007A641E">
            <w:pPr>
              <w:rPr>
                <w:sz w:val="20"/>
                <w:szCs w:val="20"/>
              </w:rPr>
            </w:pPr>
            <w:r w:rsidRPr="00055376">
              <w:rPr>
                <w:sz w:val="20"/>
              </w:rPr>
              <w:t>Operates power transfer from vehicle engine to engage pump</w:t>
            </w:r>
          </w:p>
        </w:tc>
        <w:tc>
          <w:tcPr>
            <w:tcW w:w="808" w:type="dxa"/>
          </w:tcPr>
          <w:p w14:paraId="4DFD92FF" w14:textId="77777777" w:rsidR="007A641E" w:rsidRPr="003E5103" w:rsidRDefault="007A641E" w:rsidP="007A641E">
            <w:pPr>
              <w:rPr>
                <w:sz w:val="20"/>
                <w:szCs w:val="20"/>
              </w:rPr>
            </w:pPr>
          </w:p>
        </w:tc>
        <w:tc>
          <w:tcPr>
            <w:tcW w:w="799" w:type="dxa"/>
          </w:tcPr>
          <w:p w14:paraId="13FD2199" w14:textId="77777777" w:rsidR="007A641E" w:rsidRPr="003E5103" w:rsidRDefault="007A641E" w:rsidP="007A641E">
            <w:pPr>
              <w:jc w:val="center"/>
              <w:rPr>
                <w:sz w:val="20"/>
                <w:szCs w:val="20"/>
              </w:rPr>
            </w:pPr>
          </w:p>
        </w:tc>
        <w:tc>
          <w:tcPr>
            <w:tcW w:w="809" w:type="dxa"/>
            <w:shd w:val="clear" w:color="auto" w:fill="F3F3F4" w:themeFill="background2" w:themeFillTint="33"/>
          </w:tcPr>
          <w:p w14:paraId="70FE9FB4" w14:textId="77777777" w:rsidR="007A641E" w:rsidRPr="003E5103" w:rsidRDefault="007A641E" w:rsidP="007A641E">
            <w:pPr>
              <w:jc w:val="center"/>
              <w:rPr>
                <w:sz w:val="20"/>
                <w:szCs w:val="20"/>
              </w:rPr>
            </w:pPr>
          </w:p>
        </w:tc>
        <w:tc>
          <w:tcPr>
            <w:tcW w:w="799" w:type="dxa"/>
            <w:shd w:val="clear" w:color="auto" w:fill="F3F3F4" w:themeFill="background2" w:themeFillTint="33"/>
          </w:tcPr>
          <w:p w14:paraId="7341B446" w14:textId="77777777" w:rsidR="007A641E" w:rsidRPr="003E5103" w:rsidRDefault="007A641E" w:rsidP="007A641E">
            <w:pPr>
              <w:jc w:val="center"/>
              <w:rPr>
                <w:sz w:val="20"/>
                <w:szCs w:val="20"/>
              </w:rPr>
            </w:pPr>
          </w:p>
        </w:tc>
      </w:tr>
      <w:tr w:rsidR="007A641E" w:rsidRPr="00652F71" w14:paraId="56C5ECD5" w14:textId="77777777" w:rsidTr="00BA45CF">
        <w:tc>
          <w:tcPr>
            <w:tcW w:w="625" w:type="dxa"/>
          </w:tcPr>
          <w:p w14:paraId="24CC911B" w14:textId="7F8572F5" w:rsidR="007A641E" w:rsidRPr="003E5103" w:rsidRDefault="007A641E" w:rsidP="007A641E">
            <w:pPr>
              <w:rPr>
                <w:sz w:val="20"/>
                <w:szCs w:val="20"/>
              </w:rPr>
            </w:pPr>
            <w:r w:rsidRPr="003E5103">
              <w:rPr>
                <w:sz w:val="20"/>
                <w:szCs w:val="20"/>
              </w:rPr>
              <w:t>5.</w:t>
            </w:r>
          </w:p>
        </w:tc>
        <w:tc>
          <w:tcPr>
            <w:tcW w:w="6374" w:type="dxa"/>
            <w:gridSpan w:val="2"/>
          </w:tcPr>
          <w:p w14:paraId="56E7841C" w14:textId="354E4ACC" w:rsidR="007A641E" w:rsidRPr="00055376" w:rsidRDefault="007A641E" w:rsidP="007A641E">
            <w:pPr>
              <w:rPr>
                <w:sz w:val="20"/>
                <w:szCs w:val="20"/>
              </w:rPr>
            </w:pPr>
            <w:r w:rsidRPr="00055376">
              <w:rPr>
                <w:sz w:val="20"/>
              </w:rPr>
              <w:t>Drafts (static source evolution)</w:t>
            </w:r>
          </w:p>
        </w:tc>
        <w:tc>
          <w:tcPr>
            <w:tcW w:w="808" w:type="dxa"/>
            <w:shd w:val="clear" w:color="auto" w:fill="2F2F2F" w:themeFill="text1"/>
          </w:tcPr>
          <w:p w14:paraId="0AC41512" w14:textId="77777777" w:rsidR="007A641E" w:rsidRPr="003E5103" w:rsidRDefault="007A641E" w:rsidP="007A641E">
            <w:pPr>
              <w:rPr>
                <w:sz w:val="20"/>
                <w:szCs w:val="20"/>
              </w:rPr>
            </w:pPr>
          </w:p>
        </w:tc>
        <w:tc>
          <w:tcPr>
            <w:tcW w:w="799" w:type="dxa"/>
            <w:shd w:val="clear" w:color="auto" w:fill="2F2F2F" w:themeFill="text1"/>
          </w:tcPr>
          <w:p w14:paraId="1F69006C" w14:textId="77777777" w:rsidR="007A641E" w:rsidRPr="003E5103" w:rsidRDefault="007A641E" w:rsidP="007A641E">
            <w:pPr>
              <w:jc w:val="center"/>
              <w:rPr>
                <w:sz w:val="20"/>
                <w:szCs w:val="20"/>
              </w:rPr>
            </w:pPr>
          </w:p>
        </w:tc>
        <w:tc>
          <w:tcPr>
            <w:tcW w:w="809" w:type="dxa"/>
            <w:shd w:val="clear" w:color="auto" w:fill="2F2F2F" w:themeFill="text1"/>
          </w:tcPr>
          <w:p w14:paraId="1A420182" w14:textId="77777777" w:rsidR="007A641E" w:rsidRPr="003E5103" w:rsidRDefault="007A641E" w:rsidP="007A641E">
            <w:pPr>
              <w:jc w:val="center"/>
              <w:rPr>
                <w:sz w:val="20"/>
                <w:szCs w:val="20"/>
              </w:rPr>
            </w:pPr>
          </w:p>
        </w:tc>
        <w:tc>
          <w:tcPr>
            <w:tcW w:w="799" w:type="dxa"/>
            <w:shd w:val="clear" w:color="auto" w:fill="2F2F2F" w:themeFill="text1"/>
          </w:tcPr>
          <w:p w14:paraId="71409CA2" w14:textId="77777777" w:rsidR="007A641E" w:rsidRPr="003E5103" w:rsidRDefault="007A641E" w:rsidP="007A641E">
            <w:pPr>
              <w:jc w:val="center"/>
              <w:rPr>
                <w:sz w:val="20"/>
                <w:szCs w:val="20"/>
              </w:rPr>
            </w:pPr>
          </w:p>
        </w:tc>
      </w:tr>
      <w:tr w:rsidR="007A641E" w:rsidRPr="00652F71" w14:paraId="2B23E0D1" w14:textId="77777777" w:rsidTr="0097419F">
        <w:tc>
          <w:tcPr>
            <w:tcW w:w="625" w:type="dxa"/>
          </w:tcPr>
          <w:p w14:paraId="719D8D2F" w14:textId="3BF1C1A1" w:rsidR="007A641E" w:rsidRPr="003E5103" w:rsidRDefault="007A641E" w:rsidP="007A641E">
            <w:pPr>
              <w:rPr>
                <w:sz w:val="20"/>
                <w:szCs w:val="20"/>
              </w:rPr>
            </w:pPr>
          </w:p>
        </w:tc>
        <w:tc>
          <w:tcPr>
            <w:tcW w:w="6374" w:type="dxa"/>
            <w:gridSpan w:val="2"/>
          </w:tcPr>
          <w:p w14:paraId="443E354A" w14:textId="47CE0224" w:rsidR="007A641E" w:rsidRPr="00055376" w:rsidRDefault="007A641E" w:rsidP="007A641E">
            <w:pPr>
              <w:rPr>
                <w:sz w:val="20"/>
                <w:szCs w:val="20"/>
              </w:rPr>
            </w:pPr>
            <w:r w:rsidRPr="00055376">
              <w:rPr>
                <w:sz w:val="20"/>
              </w:rPr>
              <w:t>A. Prime pump</w:t>
            </w:r>
          </w:p>
        </w:tc>
        <w:tc>
          <w:tcPr>
            <w:tcW w:w="808" w:type="dxa"/>
          </w:tcPr>
          <w:p w14:paraId="218F4368" w14:textId="77777777" w:rsidR="007A641E" w:rsidRPr="003E5103" w:rsidRDefault="007A641E" w:rsidP="007A641E">
            <w:pPr>
              <w:rPr>
                <w:sz w:val="20"/>
                <w:szCs w:val="20"/>
              </w:rPr>
            </w:pPr>
          </w:p>
        </w:tc>
        <w:tc>
          <w:tcPr>
            <w:tcW w:w="799" w:type="dxa"/>
          </w:tcPr>
          <w:p w14:paraId="1019B95C" w14:textId="77777777" w:rsidR="007A641E" w:rsidRPr="003E5103" w:rsidRDefault="007A641E" w:rsidP="007A641E">
            <w:pPr>
              <w:jc w:val="center"/>
              <w:rPr>
                <w:sz w:val="20"/>
                <w:szCs w:val="20"/>
              </w:rPr>
            </w:pPr>
          </w:p>
        </w:tc>
        <w:tc>
          <w:tcPr>
            <w:tcW w:w="809" w:type="dxa"/>
            <w:shd w:val="clear" w:color="auto" w:fill="F3F3F4" w:themeFill="background2" w:themeFillTint="33"/>
          </w:tcPr>
          <w:p w14:paraId="45E8CA53" w14:textId="77777777" w:rsidR="007A641E" w:rsidRPr="003E5103" w:rsidRDefault="007A641E" w:rsidP="007A641E">
            <w:pPr>
              <w:jc w:val="center"/>
              <w:rPr>
                <w:sz w:val="20"/>
                <w:szCs w:val="20"/>
              </w:rPr>
            </w:pPr>
          </w:p>
        </w:tc>
        <w:tc>
          <w:tcPr>
            <w:tcW w:w="799" w:type="dxa"/>
            <w:shd w:val="clear" w:color="auto" w:fill="F3F3F4" w:themeFill="background2" w:themeFillTint="33"/>
          </w:tcPr>
          <w:p w14:paraId="0EA6AC12" w14:textId="77777777" w:rsidR="007A641E" w:rsidRPr="003E5103" w:rsidRDefault="007A641E" w:rsidP="007A641E">
            <w:pPr>
              <w:jc w:val="center"/>
              <w:rPr>
                <w:sz w:val="20"/>
                <w:szCs w:val="20"/>
              </w:rPr>
            </w:pPr>
          </w:p>
        </w:tc>
      </w:tr>
      <w:tr w:rsidR="007A641E" w:rsidRPr="00652F71" w14:paraId="64C04325" w14:textId="77777777" w:rsidTr="0097419F">
        <w:tc>
          <w:tcPr>
            <w:tcW w:w="625" w:type="dxa"/>
          </w:tcPr>
          <w:p w14:paraId="59EC9A51" w14:textId="010E5663" w:rsidR="007A641E" w:rsidRPr="003E5103" w:rsidRDefault="007A641E" w:rsidP="007A641E">
            <w:pPr>
              <w:rPr>
                <w:sz w:val="20"/>
                <w:szCs w:val="20"/>
              </w:rPr>
            </w:pPr>
          </w:p>
        </w:tc>
        <w:tc>
          <w:tcPr>
            <w:tcW w:w="6374" w:type="dxa"/>
            <w:gridSpan w:val="2"/>
          </w:tcPr>
          <w:p w14:paraId="64E908BD" w14:textId="1BEDA4AB" w:rsidR="007A641E" w:rsidRPr="00055376" w:rsidRDefault="007A641E" w:rsidP="007A641E">
            <w:pPr>
              <w:rPr>
                <w:sz w:val="20"/>
                <w:szCs w:val="20"/>
              </w:rPr>
            </w:pPr>
            <w:r w:rsidRPr="00055376">
              <w:rPr>
                <w:sz w:val="20"/>
              </w:rPr>
              <w:t>B. Obtain draft</w:t>
            </w:r>
          </w:p>
        </w:tc>
        <w:tc>
          <w:tcPr>
            <w:tcW w:w="808" w:type="dxa"/>
          </w:tcPr>
          <w:p w14:paraId="5B012967" w14:textId="77777777" w:rsidR="007A641E" w:rsidRPr="003E5103" w:rsidRDefault="007A641E" w:rsidP="007A641E">
            <w:pPr>
              <w:rPr>
                <w:sz w:val="20"/>
                <w:szCs w:val="20"/>
              </w:rPr>
            </w:pPr>
          </w:p>
        </w:tc>
        <w:tc>
          <w:tcPr>
            <w:tcW w:w="799" w:type="dxa"/>
          </w:tcPr>
          <w:p w14:paraId="569E4017" w14:textId="77777777" w:rsidR="007A641E" w:rsidRPr="003E5103" w:rsidRDefault="007A641E" w:rsidP="007A641E">
            <w:pPr>
              <w:jc w:val="center"/>
              <w:rPr>
                <w:sz w:val="20"/>
                <w:szCs w:val="20"/>
              </w:rPr>
            </w:pPr>
          </w:p>
        </w:tc>
        <w:tc>
          <w:tcPr>
            <w:tcW w:w="809" w:type="dxa"/>
            <w:shd w:val="clear" w:color="auto" w:fill="F3F3F4" w:themeFill="background2" w:themeFillTint="33"/>
          </w:tcPr>
          <w:p w14:paraId="100D8CDF" w14:textId="77777777" w:rsidR="007A641E" w:rsidRPr="003E5103" w:rsidRDefault="007A641E" w:rsidP="007A641E">
            <w:pPr>
              <w:jc w:val="center"/>
              <w:rPr>
                <w:sz w:val="20"/>
                <w:szCs w:val="20"/>
              </w:rPr>
            </w:pPr>
          </w:p>
        </w:tc>
        <w:tc>
          <w:tcPr>
            <w:tcW w:w="799" w:type="dxa"/>
            <w:shd w:val="clear" w:color="auto" w:fill="F3F3F4" w:themeFill="background2" w:themeFillTint="33"/>
          </w:tcPr>
          <w:p w14:paraId="72E20AAB" w14:textId="77777777" w:rsidR="007A641E" w:rsidRPr="003E5103" w:rsidRDefault="007A641E" w:rsidP="007A641E">
            <w:pPr>
              <w:jc w:val="center"/>
              <w:rPr>
                <w:sz w:val="20"/>
                <w:szCs w:val="20"/>
              </w:rPr>
            </w:pPr>
          </w:p>
        </w:tc>
      </w:tr>
      <w:tr w:rsidR="007A641E" w:rsidRPr="00652F71" w14:paraId="4731E944" w14:textId="77777777" w:rsidTr="0097419F">
        <w:tc>
          <w:tcPr>
            <w:tcW w:w="625" w:type="dxa"/>
          </w:tcPr>
          <w:p w14:paraId="168329AE" w14:textId="203C5451" w:rsidR="007A641E" w:rsidRPr="003E5103" w:rsidRDefault="007A641E" w:rsidP="007A641E">
            <w:pPr>
              <w:rPr>
                <w:sz w:val="20"/>
                <w:szCs w:val="20"/>
              </w:rPr>
            </w:pPr>
          </w:p>
        </w:tc>
        <w:tc>
          <w:tcPr>
            <w:tcW w:w="6374" w:type="dxa"/>
            <w:gridSpan w:val="2"/>
          </w:tcPr>
          <w:p w14:paraId="40E2BC3F" w14:textId="6405EA83" w:rsidR="007A641E" w:rsidRPr="00055376" w:rsidRDefault="007A641E" w:rsidP="007A641E">
            <w:pPr>
              <w:rPr>
                <w:sz w:val="20"/>
                <w:szCs w:val="20"/>
              </w:rPr>
            </w:pPr>
            <w:r w:rsidRPr="00055376">
              <w:rPr>
                <w:sz w:val="20"/>
              </w:rPr>
              <w:t>C. Operates pump pressure control system(s)</w:t>
            </w:r>
          </w:p>
        </w:tc>
        <w:tc>
          <w:tcPr>
            <w:tcW w:w="808" w:type="dxa"/>
          </w:tcPr>
          <w:p w14:paraId="555C9407" w14:textId="77777777" w:rsidR="007A641E" w:rsidRPr="003E5103" w:rsidRDefault="007A641E" w:rsidP="007A641E">
            <w:pPr>
              <w:rPr>
                <w:sz w:val="20"/>
                <w:szCs w:val="20"/>
              </w:rPr>
            </w:pPr>
          </w:p>
        </w:tc>
        <w:tc>
          <w:tcPr>
            <w:tcW w:w="799" w:type="dxa"/>
          </w:tcPr>
          <w:p w14:paraId="5BA7B3E6" w14:textId="77777777" w:rsidR="007A641E" w:rsidRPr="003E5103" w:rsidRDefault="007A641E" w:rsidP="007A641E">
            <w:pPr>
              <w:jc w:val="center"/>
              <w:rPr>
                <w:sz w:val="20"/>
                <w:szCs w:val="20"/>
              </w:rPr>
            </w:pPr>
          </w:p>
        </w:tc>
        <w:tc>
          <w:tcPr>
            <w:tcW w:w="809" w:type="dxa"/>
            <w:shd w:val="clear" w:color="auto" w:fill="F3F3F4" w:themeFill="background2" w:themeFillTint="33"/>
          </w:tcPr>
          <w:p w14:paraId="4BAD52D9" w14:textId="77777777" w:rsidR="007A641E" w:rsidRPr="003E5103" w:rsidRDefault="007A641E" w:rsidP="007A641E">
            <w:pPr>
              <w:jc w:val="center"/>
              <w:rPr>
                <w:sz w:val="20"/>
                <w:szCs w:val="20"/>
              </w:rPr>
            </w:pPr>
          </w:p>
        </w:tc>
        <w:tc>
          <w:tcPr>
            <w:tcW w:w="799" w:type="dxa"/>
            <w:shd w:val="clear" w:color="auto" w:fill="F3F3F4" w:themeFill="background2" w:themeFillTint="33"/>
          </w:tcPr>
          <w:p w14:paraId="535035EF" w14:textId="77777777" w:rsidR="007A641E" w:rsidRPr="003E5103" w:rsidRDefault="007A641E" w:rsidP="007A641E">
            <w:pPr>
              <w:jc w:val="center"/>
              <w:rPr>
                <w:sz w:val="20"/>
                <w:szCs w:val="20"/>
              </w:rPr>
            </w:pPr>
          </w:p>
        </w:tc>
      </w:tr>
      <w:tr w:rsidR="007A641E" w:rsidRPr="00652F71" w14:paraId="65046397" w14:textId="77777777" w:rsidTr="00BA45CF">
        <w:tc>
          <w:tcPr>
            <w:tcW w:w="625" w:type="dxa"/>
          </w:tcPr>
          <w:p w14:paraId="45CC5AD0" w14:textId="236E69BF" w:rsidR="007A641E" w:rsidRPr="003E5103" w:rsidRDefault="007A641E" w:rsidP="007A641E">
            <w:pPr>
              <w:rPr>
                <w:sz w:val="20"/>
                <w:szCs w:val="20"/>
              </w:rPr>
            </w:pPr>
            <w:r>
              <w:rPr>
                <w:sz w:val="20"/>
                <w:szCs w:val="20"/>
              </w:rPr>
              <w:t>6.</w:t>
            </w:r>
          </w:p>
        </w:tc>
        <w:tc>
          <w:tcPr>
            <w:tcW w:w="6374" w:type="dxa"/>
            <w:gridSpan w:val="2"/>
          </w:tcPr>
          <w:p w14:paraId="4BC4B0CF" w14:textId="45BDA92F" w:rsidR="007A641E" w:rsidRPr="00055376" w:rsidRDefault="007A641E" w:rsidP="007A641E">
            <w:pPr>
              <w:rPr>
                <w:sz w:val="20"/>
                <w:szCs w:val="20"/>
              </w:rPr>
            </w:pPr>
            <w:r w:rsidRPr="00055376">
              <w:rPr>
                <w:sz w:val="20"/>
              </w:rPr>
              <w:t>Hydrant</w:t>
            </w:r>
          </w:p>
        </w:tc>
        <w:tc>
          <w:tcPr>
            <w:tcW w:w="808" w:type="dxa"/>
            <w:shd w:val="clear" w:color="auto" w:fill="2F2F2F" w:themeFill="text1"/>
          </w:tcPr>
          <w:p w14:paraId="53BFC778" w14:textId="77777777" w:rsidR="007A641E" w:rsidRPr="00BA45CF" w:rsidRDefault="007A641E" w:rsidP="007A641E">
            <w:pPr>
              <w:rPr>
                <w:b/>
                <w:sz w:val="20"/>
                <w:szCs w:val="20"/>
              </w:rPr>
            </w:pPr>
          </w:p>
        </w:tc>
        <w:tc>
          <w:tcPr>
            <w:tcW w:w="799" w:type="dxa"/>
            <w:shd w:val="clear" w:color="auto" w:fill="2F2F2F" w:themeFill="text1"/>
          </w:tcPr>
          <w:p w14:paraId="7F54315D" w14:textId="77777777" w:rsidR="007A641E" w:rsidRPr="00BA45CF" w:rsidRDefault="007A641E" w:rsidP="007A641E">
            <w:pPr>
              <w:jc w:val="center"/>
              <w:rPr>
                <w:b/>
                <w:sz w:val="20"/>
                <w:szCs w:val="20"/>
              </w:rPr>
            </w:pPr>
          </w:p>
        </w:tc>
        <w:tc>
          <w:tcPr>
            <w:tcW w:w="809" w:type="dxa"/>
            <w:shd w:val="clear" w:color="auto" w:fill="2F2F2F" w:themeFill="text1"/>
          </w:tcPr>
          <w:p w14:paraId="5BF6B6C4" w14:textId="77777777" w:rsidR="007A641E" w:rsidRPr="00BA45CF" w:rsidRDefault="007A641E" w:rsidP="007A641E">
            <w:pPr>
              <w:jc w:val="center"/>
              <w:rPr>
                <w:b/>
                <w:sz w:val="20"/>
                <w:szCs w:val="20"/>
              </w:rPr>
            </w:pPr>
          </w:p>
        </w:tc>
        <w:tc>
          <w:tcPr>
            <w:tcW w:w="799" w:type="dxa"/>
            <w:shd w:val="clear" w:color="auto" w:fill="2F2F2F" w:themeFill="text1"/>
          </w:tcPr>
          <w:p w14:paraId="22CE7251" w14:textId="77777777" w:rsidR="007A641E" w:rsidRPr="00BA45CF" w:rsidRDefault="007A641E" w:rsidP="007A641E">
            <w:pPr>
              <w:jc w:val="center"/>
              <w:rPr>
                <w:b/>
                <w:sz w:val="20"/>
                <w:szCs w:val="20"/>
              </w:rPr>
            </w:pPr>
          </w:p>
        </w:tc>
      </w:tr>
      <w:tr w:rsidR="007A641E" w:rsidRPr="00652F71" w14:paraId="78C81927" w14:textId="77777777" w:rsidTr="0097419F">
        <w:tc>
          <w:tcPr>
            <w:tcW w:w="625" w:type="dxa"/>
          </w:tcPr>
          <w:p w14:paraId="03B75C8A" w14:textId="709CA74A" w:rsidR="007A641E" w:rsidRPr="003E5103" w:rsidRDefault="007A641E" w:rsidP="007A641E">
            <w:pPr>
              <w:rPr>
                <w:sz w:val="20"/>
                <w:szCs w:val="20"/>
              </w:rPr>
            </w:pPr>
          </w:p>
        </w:tc>
        <w:tc>
          <w:tcPr>
            <w:tcW w:w="6374" w:type="dxa"/>
            <w:gridSpan w:val="2"/>
          </w:tcPr>
          <w:p w14:paraId="2C65BA81" w14:textId="42E233D6" w:rsidR="007A641E" w:rsidRPr="00055376" w:rsidRDefault="007A641E" w:rsidP="007A641E">
            <w:pPr>
              <w:rPr>
                <w:sz w:val="20"/>
                <w:szCs w:val="20"/>
              </w:rPr>
            </w:pPr>
            <w:r w:rsidRPr="00055376">
              <w:rPr>
                <w:sz w:val="20"/>
              </w:rPr>
              <w:t>A. Opens tank to pump valve</w:t>
            </w:r>
          </w:p>
        </w:tc>
        <w:tc>
          <w:tcPr>
            <w:tcW w:w="808" w:type="dxa"/>
          </w:tcPr>
          <w:p w14:paraId="55B0AC52" w14:textId="77777777" w:rsidR="007A641E" w:rsidRPr="003E5103" w:rsidRDefault="007A641E" w:rsidP="007A641E">
            <w:pPr>
              <w:rPr>
                <w:sz w:val="20"/>
                <w:szCs w:val="20"/>
              </w:rPr>
            </w:pPr>
          </w:p>
        </w:tc>
        <w:tc>
          <w:tcPr>
            <w:tcW w:w="799" w:type="dxa"/>
          </w:tcPr>
          <w:p w14:paraId="75CFAE3C" w14:textId="77777777" w:rsidR="007A641E" w:rsidRPr="003E5103" w:rsidRDefault="007A641E" w:rsidP="007A641E">
            <w:pPr>
              <w:jc w:val="center"/>
              <w:rPr>
                <w:sz w:val="20"/>
                <w:szCs w:val="20"/>
              </w:rPr>
            </w:pPr>
          </w:p>
        </w:tc>
        <w:tc>
          <w:tcPr>
            <w:tcW w:w="809" w:type="dxa"/>
            <w:shd w:val="clear" w:color="auto" w:fill="F3F3F4" w:themeFill="background2" w:themeFillTint="33"/>
          </w:tcPr>
          <w:p w14:paraId="3B5C3BF1" w14:textId="77777777" w:rsidR="007A641E" w:rsidRPr="003E5103" w:rsidRDefault="007A641E" w:rsidP="007A641E">
            <w:pPr>
              <w:jc w:val="center"/>
              <w:rPr>
                <w:sz w:val="20"/>
                <w:szCs w:val="20"/>
              </w:rPr>
            </w:pPr>
          </w:p>
        </w:tc>
        <w:tc>
          <w:tcPr>
            <w:tcW w:w="799" w:type="dxa"/>
            <w:shd w:val="clear" w:color="auto" w:fill="F3F3F4" w:themeFill="background2" w:themeFillTint="33"/>
          </w:tcPr>
          <w:p w14:paraId="5C746809" w14:textId="77777777" w:rsidR="007A641E" w:rsidRPr="003E5103" w:rsidRDefault="007A641E" w:rsidP="007A641E">
            <w:pPr>
              <w:jc w:val="center"/>
              <w:rPr>
                <w:sz w:val="20"/>
                <w:szCs w:val="20"/>
              </w:rPr>
            </w:pPr>
          </w:p>
        </w:tc>
      </w:tr>
      <w:tr w:rsidR="007A641E" w:rsidRPr="00652F71" w14:paraId="05D45516" w14:textId="77777777" w:rsidTr="0097419F">
        <w:tc>
          <w:tcPr>
            <w:tcW w:w="625" w:type="dxa"/>
          </w:tcPr>
          <w:p w14:paraId="65622C2D" w14:textId="17E1896B" w:rsidR="007A641E" w:rsidRPr="003E5103" w:rsidRDefault="007A641E" w:rsidP="007A641E">
            <w:pPr>
              <w:rPr>
                <w:sz w:val="20"/>
                <w:szCs w:val="20"/>
              </w:rPr>
            </w:pPr>
          </w:p>
        </w:tc>
        <w:tc>
          <w:tcPr>
            <w:tcW w:w="6374" w:type="dxa"/>
            <w:gridSpan w:val="2"/>
          </w:tcPr>
          <w:p w14:paraId="0245B4DC" w14:textId="36160A1D" w:rsidR="007A641E" w:rsidRPr="00055376" w:rsidRDefault="007A641E" w:rsidP="007A641E">
            <w:pPr>
              <w:rPr>
                <w:sz w:val="20"/>
                <w:szCs w:val="20"/>
              </w:rPr>
            </w:pPr>
            <w:r w:rsidRPr="00055376">
              <w:rPr>
                <w:sz w:val="20"/>
              </w:rPr>
              <w:t>B. Transitions from tank water to pressurized source (pressurized source evolution)</w:t>
            </w:r>
          </w:p>
        </w:tc>
        <w:tc>
          <w:tcPr>
            <w:tcW w:w="808" w:type="dxa"/>
          </w:tcPr>
          <w:p w14:paraId="47380EB9" w14:textId="77777777" w:rsidR="007A641E" w:rsidRPr="003E5103" w:rsidRDefault="007A641E" w:rsidP="007A641E">
            <w:pPr>
              <w:rPr>
                <w:sz w:val="20"/>
                <w:szCs w:val="20"/>
              </w:rPr>
            </w:pPr>
          </w:p>
        </w:tc>
        <w:tc>
          <w:tcPr>
            <w:tcW w:w="799" w:type="dxa"/>
          </w:tcPr>
          <w:p w14:paraId="4C99AEE4" w14:textId="77777777" w:rsidR="007A641E" w:rsidRPr="003E5103" w:rsidRDefault="007A641E" w:rsidP="007A641E">
            <w:pPr>
              <w:jc w:val="center"/>
              <w:rPr>
                <w:sz w:val="20"/>
                <w:szCs w:val="20"/>
              </w:rPr>
            </w:pPr>
          </w:p>
        </w:tc>
        <w:tc>
          <w:tcPr>
            <w:tcW w:w="809" w:type="dxa"/>
            <w:shd w:val="clear" w:color="auto" w:fill="F3F3F4" w:themeFill="background2" w:themeFillTint="33"/>
          </w:tcPr>
          <w:p w14:paraId="3ED74FF2" w14:textId="77777777" w:rsidR="007A641E" w:rsidRPr="003E5103" w:rsidRDefault="007A641E" w:rsidP="007A641E">
            <w:pPr>
              <w:jc w:val="center"/>
              <w:rPr>
                <w:sz w:val="20"/>
                <w:szCs w:val="20"/>
              </w:rPr>
            </w:pPr>
          </w:p>
        </w:tc>
        <w:tc>
          <w:tcPr>
            <w:tcW w:w="799" w:type="dxa"/>
            <w:shd w:val="clear" w:color="auto" w:fill="F3F3F4" w:themeFill="background2" w:themeFillTint="33"/>
          </w:tcPr>
          <w:p w14:paraId="6522DF10" w14:textId="77777777" w:rsidR="007A641E" w:rsidRPr="003E5103" w:rsidRDefault="007A641E" w:rsidP="007A641E">
            <w:pPr>
              <w:jc w:val="center"/>
              <w:rPr>
                <w:sz w:val="20"/>
                <w:szCs w:val="20"/>
              </w:rPr>
            </w:pPr>
          </w:p>
        </w:tc>
      </w:tr>
      <w:tr w:rsidR="007A641E" w:rsidRPr="00652F71" w14:paraId="44252906" w14:textId="77777777" w:rsidTr="0097419F">
        <w:tc>
          <w:tcPr>
            <w:tcW w:w="625" w:type="dxa"/>
          </w:tcPr>
          <w:p w14:paraId="087B5931" w14:textId="77777777" w:rsidR="007A641E" w:rsidRPr="003E5103" w:rsidRDefault="007A641E" w:rsidP="007A641E">
            <w:pPr>
              <w:rPr>
                <w:sz w:val="20"/>
                <w:szCs w:val="20"/>
              </w:rPr>
            </w:pPr>
          </w:p>
        </w:tc>
        <w:tc>
          <w:tcPr>
            <w:tcW w:w="6374" w:type="dxa"/>
            <w:gridSpan w:val="2"/>
          </w:tcPr>
          <w:p w14:paraId="7F1969B7" w14:textId="2C3D692D" w:rsidR="007A641E" w:rsidRPr="00055376" w:rsidRDefault="007A641E" w:rsidP="007A641E">
            <w:pPr>
              <w:rPr>
                <w:sz w:val="20"/>
                <w:szCs w:val="20"/>
              </w:rPr>
            </w:pPr>
            <w:r w:rsidRPr="00055376">
              <w:rPr>
                <w:sz w:val="20"/>
              </w:rPr>
              <w:t>C. Operates the volume/pressure transfer valve (multistage pumps only)</w:t>
            </w:r>
          </w:p>
        </w:tc>
        <w:tc>
          <w:tcPr>
            <w:tcW w:w="808" w:type="dxa"/>
          </w:tcPr>
          <w:p w14:paraId="0CF9852C" w14:textId="77777777" w:rsidR="007A641E" w:rsidRPr="003E5103" w:rsidRDefault="007A641E" w:rsidP="007A641E">
            <w:pPr>
              <w:rPr>
                <w:sz w:val="20"/>
                <w:szCs w:val="20"/>
              </w:rPr>
            </w:pPr>
          </w:p>
        </w:tc>
        <w:tc>
          <w:tcPr>
            <w:tcW w:w="799" w:type="dxa"/>
          </w:tcPr>
          <w:p w14:paraId="5B76ADD8" w14:textId="77777777" w:rsidR="007A641E" w:rsidRPr="003E5103" w:rsidRDefault="007A641E" w:rsidP="007A641E">
            <w:pPr>
              <w:jc w:val="center"/>
              <w:rPr>
                <w:sz w:val="20"/>
                <w:szCs w:val="20"/>
              </w:rPr>
            </w:pPr>
          </w:p>
        </w:tc>
        <w:tc>
          <w:tcPr>
            <w:tcW w:w="809" w:type="dxa"/>
            <w:shd w:val="clear" w:color="auto" w:fill="F3F3F4" w:themeFill="background2" w:themeFillTint="33"/>
          </w:tcPr>
          <w:p w14:paraId="72F80E88" w14:textId="77777777" w:rsidR="007A641E" w:rsidRPr="003E5103" w:rsidRDefault="007A641E" w:rsidP="007A641E">
            <w:pPr>
              <w:jc w:val="center"/>
              <w:rPr>
                <w:sz w:val="20"/>
                <w:szCs w:val="20"/>
              </w:rPr>
            </w:pPr>
          </w:p>
        </w:tc>
        <w:tc>
          <w:tcPr>
            <w:tcW w:w="799" w:type="dxa"/>
            <w:shd w:val="clear" w:color="auto" w:fill="F3F3F4" w:themeFill="background2" w:themeFillTint="33"/>
          </w:tcPr>
          <w:p w14:paraId="31527A28" w14:textId="77777777" w:rsidR="007A641E" w:rsidRPr="003E5103" w:rsidRDefault="007A641E" w:rsidP="007A641E">
            <w:pPr>
              <w:jc w:val="center"/>
              <w:rPr>
                <w:sz w:val="20"/>
                <w:szCs w:val="20"/>
              </w:rPr>
            </w:pPr>
          </w:p>
        </w:tc>
      </w:tr>
      <w:tr w:rsidR="007A641E" w:rsidRPr="00652F71" w14:paraId="23A3B731" w14:textId="77777777" w:rsidTr="0097419F">
        <w:tc>
          <w:tcPr>
            <w:tcW w:w="625" w:type="dxa"/>
          </w:tcPr>
          <w:p w14:paraId="3D2EF89B" w14:textId="77777777" w:rsidR="007A641E" w:rsidRPr="003E5103" w:rsidRDefault="007A641E" w:rsidP="007A641E">
            <w:pPr>
              <w:rPr>
                <w:sz w:val="20"/>
                <w:szCs w:val="20"/>
              </w:rPr>
            </w:pPr>
          </w:p>
        </w:tc>
        <w:tc>
          <w:tcPr>
            <w:tcW w:w="6374" w:type="dxa"/>
            <w:gridSpan w:val="2"/>
          </w:tcPr>
          <w:p w14:paraId="4E0414EB" w14:textId="3FEC953C" w:rsidR="007A641E" w:rsidRPr="00055376" w:rsidRDefault="007A641E" w:rsidP="007A641E">
            <w:pPr>
              <w:rPr>
                <w:sz w:val="20"/>
                <w:szCs w:val="20"/>
              </w:rPr>
            </w:pPr>
            <w:r w:rsidRPr="00055376">
              <w:rPr>
                <w:sz w:val="20"/>
              </w:rPr>
              <w:t>D. Monitors discharge pressure and refills water tank (if possible)</w:t>
            </w:r>
          </w:p>
        </w:tc>
        <w:tc>
          <w:tcPr>
            <w:tcW w:w="808" w:type="dxa"/>
          </w:tcPr>
          <w:p w14:paraId="0DA36792" w14:textId="77777777" w:rsidR="007A641E" w:rsidRPr="003E5103" w:rsidRDefault="007A641E" w:rsidP="007A641E">
            <w:pPr>
              <w:rPr>
                <w:sz w:val="20"/>
                <w:szCs w:val="20"/>
              </w:rPr>
            </w:pPr>
          </w:p>
        </w:tc>
        <w:tc>
          <w:tcPr>
            <w:tcW w:w="799" w:type="dxa"/>
          </w:tcPr>
          <w:p w14:paraId="50C90A9A" w14:textId="77777777" w:rsidR="007A641E" w:rsidRPr="003E5103" w:rsidRDefault="007A641E" w:rsidP="007A641E">
            <w:pPr>
              <w:jc w:val="center"/>
              <w:rPr>
                <w:sz w:val="20"/>
                <w:szCs w:val="20"/>
              </w:rPr>
            </w:pPr>
          </w:p>
        </w:tc>
        <w:tc>
          <w:tcPr>
            <w:tcW w:w="809" w:type="dxa"/>
            <w:shd w:val="clear" w:color="auto" w:fill="F3F3F4" w:themeFill="background2" w:themeFillTint="33"/>
          </w:tcPr>
          <w:p w14:paraId="4BA8A97C" w14:textId="77777777" w:rsidR="007A641E" w:rsidRPr="003E5103" w:rsidRDefault="007A641E" w:rsidP="007A641E">
            <w:pPr>
              <w:jc w:val="center"/>
              <w:rPr>
                <w:sz w:val="20"/>
                <w:szCs w:val="20"/>
              </w:rPr>
            </w:pPr>
          </w:p>
        </w:tc>
        <w:tc>
          <w:tcPr>
            <w:tcW w:w="799" w:type="dxa"/>
            <w:shd w:val="clear" w:color="auto" w:fill="F3F3F4" w:themeFill="background2" w:themeFillTint="33"/>
          </w:tcPr>
          <w:p w14:paraId="207AD756" w14:textId="77777777" w:rsidR="007A641E" w:rsidRPr="003E5103" w:rsidRDefault="007A641E" w:rsidP="007A641E">
            <w:pPr>
              <w:jc w:val="center"/>
              <w:rPr>
                <w:sz w:val="20"/>
                <w:szCs w:val="20"/>
              </w:rPr>
            </w:pPr>
          </w:p>
        </w:tc>
      </w:tr>
      <w:tr w:rsidR="007A641E" w:rsidRPr="00652F71" w14:paraId="0B3CCDE3" w14:textId="77777777" w:rsidTr="0097419F">
        <w:tc>
          <w:tcPr>
            <w:tcW w:w="625" w:type="dxa"/>
          </w:tcPr>
          <w:p w14:paraId="05ADD8E4" w14:textId="348BE3E6" w:rsidR="007A641E" w:rsidRPr="003E5103" w:rsidRDefault="007A641E" w:rsidP="007A641E">
            <w:pPr>
              <w:rPr>
                <w:sz w:val="20"/>
                <w:szCs w:val="20"/>
              </w:rPr>
            </w:pPr>
            <w:r>
              <w:rPr>
                <w:sz w:val="20"/>
                <w:szCs w:val="20"/>
              </w:rPr>
              <w:t>7.</w:t>
            </w:r>
          </w:p>
        </w:tc>
        <w:tc>
          <w:tcPr>
            <w:tcW w:w="6374" w:type="dxa"/>
            <w:gridSpan w:val="2"/>
          </w:tcPr>
          <w:p w14:paraId="79665062" w14:textId="369ACD0F" w:rsidR="007A641E" w:rsidRPr="00055376" w:rsidRDefault="007A641E" w:rsidP="007A641E">
            <w:pPr>
              <w:rPr>
                <w:sz w:val="20"/>
                <w:szCs w:val="20"/>
              </w:rPr>
            </w:pPr>
            <w:r w:rsidRPr="00055376">
              <w:rPr>
                <w:sz w:val="20"/>
              </w:rPr>
              <w:t>Operates auxiliary cooling systems</w:t>
            </w:r>
          </w:p>
        </w:tc>
        <w:tc>
          <w:tcPr>
            <w:tcW w:w="808" w:type="dxa"/>
          </w:tcPr>
          <w:p w14:paraId="6526AA39" w14:textId="77777777" w:rsidR="007A641E" w:rsidRPr="003E5103" w:rsidRDefault="007A641E" w:rsidP="007A641E">
            <w:pPr>
              <w:rPr>
                <w:sz w:val="20"/>
                <w:szCs w:val="20"/>
              </w:rPr>
            </w:pPr>
          </w:p>
        </w:tc>
        <w:tc>
          <w:tcPr>
            <w:tcW w:w="799" w:type="dxa"/>
          </w:tcPr>
          <w:p w14:paraId="175D38D5" w14:textId="77777777" w:rsidR="007A641E" w:rsidRPr="003E5103" w:rsidRDefault="007A641E" w:rsidP="007A641E">
            <w:pPr>
              <w:jc w:val="center"/>
              <w:rPr>
                <w:sz w:val="20"/>
                <w:szCs w:val="20"/>
              </w:rPr>
            </w:pPr>
          </w:p>
        </w:tc>
        <w:tc>
          <w:tcPr>
            <w:tcW w:w="809" w:type="dxa"/>
            <w:shd w:val="clear" w:color="auto" w:fill="F3F3F4" w:themeFill="background2" w:themeFillTint="33"/>
          </w:tcPr>
          <w:p w14:paraId="6E59FAF9" w14:textId="77777777" w:rsidR="007A641E" w:rsidRPr="003E5103" w:rsidRDefault="007A641E" w:rsidP="007A641E">
            <w:pPr>
              <w:jc w:val="center"/>
              <w:rPr>
                <w:sz w:val="20"/>
                <w:szCs w:val="20"/>
              </w:rPr>
            </w:pPr>
          </w:p>
        </w:tc>
        <w:tc>
          <w:tcPr>
            <w:tcW w:w="799" w:type="dxa"/>
            <w:shd w:val="clear" w:color="auto" w:fill="F3F3F4" w:themeFill="background2" w:themeFillTint="33"/>
          </w:tcPr>
          <w:p w14:paraId="0CFE1A1F" w14:textId="77777777" w:rsidR="007A641E" w:rsidRPr="003E5103" w:rsidRDefault="007A641E" w:rsidP="007A641E">
            <w:pPr>
              <w:jc w:val="center"/>
              <w:rPr>
                <w:sz w:val="20"/>
                <w:szCs w:val="20"/>
              </w:rPr>
            </w:pPr>
          </w:p>
        </w:tc>
      </w:tr>
      <w:tr w:rsidR="007A641E" w:rsidRPr="00652F71" w14:paraId="6EEE5EBA" w14:textId="77777777" w:rsidTr="0097419F">
        <w:tc>
          <w:tcPr>
            <w:tcW w:w="625" w:type="dxa"/>
          </w:tcPr>
          <w:p w14:paraId="7C8F80AD" w14:textId="63CD7E3F" w:rsidR="007A641E" w:rsidRPr="003E5103" w:rsidRDefault="007A641E" w:rsidP="007A641E">
            <w:pPr>
              <w:rPr>
                <w:sz w:val="20"/>
                <w:szCs w:val="20"/>
              </w:rPr>
            </w:pPr>
            <w:r>
              <w:rPr>
                <w:sz w:val="20"/>
                <w:szCs w:val="20"/>
              </w:rPr>
              <w:t>8.</w:t>
            </w:r>
          </w:p>
        </w:tc>
        <w:tc>
          <w:tcPr>
            <w:tcW w:w="6374" w:type="dxa"/>
            <w:gridSpan w:val="2"/>
          </w:tcPr>
          <w:p w14:paraId="284870CC" w14:textId="4830FDEF" w:rsidR="007A641E" w:rsidRPr="00055376" w:rsidRDefault="007A641E" w:rsidP="007A641E">
            <w:pPr>
              <w:rPr>
                <w:sz w:val="20"/>
                <w:szCs w:val="20"/>
              </w:rPr>
            </w:pPr>
            <w:r w:rsidRPr="00055376">
              <w:rPr>
                <w:sz w:val="20"/>
              </w:rPr>
              <w:t>Completes skill without creating a water hammer or pump cavitation</w:t>
            </w:r>
          </w:p>
        </w:tc>
        <w:tc>
          <w:tcPr>
            <w:tcW w:w="808" w:type="dxa"/>
          </w:tcPr>
          <w:p w14:paraId="7E1C1700" w14:textId="77777777" w:rsidR="007A641E" w:rsidRPr="003E5103" w:rsidRDefault="007A641E" w:rsidP="007A641E">
            <w:pPr>
              <w:rPr>
                <w:sz w:val="20"/>
                <w:szCs w:val="20"/>
              </w:rPr>
            </w:pPr>
          </w:p>
        </w:tc>
        <w:tc>
          <w:tcPr>
            <w:tcW w:w="799" w:type="dxa"/>
          </w:tcPr>
          <w:p w14:paraId="16AB537D" w14:textId="77777777" w:rsidR="007A641E" w:rsidRPr="003E5103" w:rsidRDefault="007A641E" w:rsidP="007A641E">
            <w:pPr>
              <w:jc w:val="center"/>
              <w:rPr>
                <w:sz w:val="20"/>
                <w:szCs w:val="20"/>
              </w:rPr>
            </w:pPr>
          </w:p>
        </w:tc>
        <w:tc>
          <w:tcPr>
            <w:tcW w:w="809" w:type="dxa"/>
            <w:shd w:val="clear" w:color="auto" w:fill="F3F3F4" w:themeFill="background2" w:themeFillTint="33"/>
          </w:tcPr>
          <w:p w14:paraId="45AE98E2" w14:textId="77777777" w:rsidR="007A641E" w:rsidRPr="003E5103" w:rsidRDefault="007A641E" w:rsidP="007A641E">
            <w:pPr>
              <w:jc w:val="center"/>
              <w:rPr>
                <w:sz w:val="20"/>
                <w:szCs w:val="20"/>
              </w:rPr>
            </w:pPr>
          </w:p>
        </w:tc>
        <w:tc>
          <w:tcPr>
            <w:tcW w:w="799" w:type="dxa"/>
            <w:shd w:val="clear" w:color="auto" w:fill="F3F3F4" w:themeFill="background2" w:themeFillTint="33"/>
          </w:tcPr>
          <w:p w14:paraId="562BF1F6" w14:textId="77777777" w:rsidR="007A641E" w:rsidRPr="003E5103" w:rsidRDefault="007A641E" w:rsidP="007A641E">
            <w:pPr>
              <w:jc w:val="center"/>
              <w:rPr>
                <w:sz w:val="20"/>
                <w:szCs w:val="20"/>
              </w:rPr>
            </w:pPr>
          </w:p>
        </w:tc>
      </w:tr>
      <w:tr w:rsidR="007A641E" w:rsidRPr="00652F71" w14:paraId="0929F07A" w14:textId="77777777" w:rsidTr="0097419F">
        <w:tc>
          <w:tcPr>
            <w:tcW w:w="625" w:type="dxa"/>
          </w:tcPr>
          <w:p w14:paraId="5DB53F9B" w14:textId="565EF872" w:rsidR="007A641E" w:rsidRPr="003E5103" w:rsidRDefault="007A641E" w:rsidP="007A641E">
            <w:pPr>
              <w:rPr>
                <w:sz w:val="20"/>
                <w:szCs w:val="20"/>
              </w:rPr>
            </w:pPr>
            <w:r>
              <w:rPr>
                <w:sz w:val="20"/>
                <w:szCs w:val="20"/>
              </w:rPr>
              <w:t>9.</w:t>
            </w:r>
          </w:p>
        </w:tc>
        <w:tc>
          <w:tcPr>
            <w:tcW w:w="6374" w:type="dxa"/>
            <w:gridSpan w:val="2"/>
          </w:tcPr>
          <w:p w14:paraId="0D560623" w14:textId="53DF14F1" w:rsidR="007A641E" w:rsidRPr="00055376" w:rsidRDefault="007A641E" w:rsidP="007A641E">
            <w:pPr>
              <w:rPr>
                <w:sz w:val="20"/>
                <w:szCs w:val="20"/>
              </w:rPr>
            </w:pPr>
            <w:r w:rsidRPr="00055376">
              <w:rPr>
                <w:sz w:val="20"/>
              </w:rPr>
              <w:t>Did the candidate perform the skill safely?</w:t>
            </w:r>
          </w:p>
        </w:tc>
        <w:tc>
          <w:tcPr>
            <w:tcW w:w="808" w:type="dxa"/>
          </w:tcPr>
          <w:p w14:paraId="3836249D" w14:textId="77777777" w:rsidR="007A641E" w:rsidRPr="003E5103" w:rsidRDefault="007A641E" w:rsidP="007A641E">
            <w:pPr>
              <w:rPr>
                <w:sz w:val="20"/>
                <w:szCs w:val="20"/>
              </w:rPr>
            </w:pPr>
          </w:p>
        </w:tc>
        <w:tc>
          <w:tcPr>
            <w:tcW w:w="799" w:type="dxa"/>
          </w:tcPr>
          <w:p w14:paraId="102761D8" w14:textId="77777777" w:rsidR="007A641E" w:rsidRPr="003E5103" w:rsidRDefault="007A641E" w:rsidP="007A641E">
            <w:pPr>
              <w:jc w:val="center"/>
              <w:rPr>
                <w:sz w:val="20"/>
                <w:szCs w:val="20"/>
              </w:rPr>
            </w:pPr>
          </w:p>
        </w:tc>
        <w:tc>
          <w:tcPr>
            <w:tcW w:w="809" w:type="dxa"/>
            <w:shd w:val="clear" w:color="auto" w:fill="F3F3F4" w:themeFill="background2" w:themeFillTint="33"/>
          </w:tcPr>
          <w:p w14:paraId="51E167E5" w14:textId="77777777" w:rsidR="007A641E" w:rsidRPr="003E5103" w:rsidRDefault="007A641E" w:rsidP="007A641E">
            <w:pPr>
              <w:jc w:val="center"/>
              <w:rPr>
                <w:sz w:val="20"/>
                <w:szCs w:val="20"/>
              </w:rPr>
            </w:pPr>
          </w:p>
        </w:tc>
        <w:tc>
          <w:tcPr>
            <w:tcW w:w="799" w:type="dxa"/>
            <w:shd w:val="clear" w:color="auto" w:fill="F3F3F4" w:themeFill="background2" w:themeFillTint="33"/>
          </w:tcPr>
          <w:p w14:paraId="4F5BA085" w14:textId="77777777" w:rsidR="007A641E" w:rsidRPr="003E5103" w:rsidRDefault="007A641E" w:rsidP="007A641E">
            <w:pPr>
              <w:jc w:val="center"/>
              <w:rPr>
                <w:sz w:val="20"/>
                <w:szCs w:val="20"/>
              </w:rPr>
            </w:pPr>
          </w:p>
        </w:tc>
      </w:tr>
    </w:tbl>
    <w:p w14:paraId="19339A7A" w14:textId="2E01B350" w:rsidR="007A641E" w:rsidRPr="004C07CB" w:rsidRDefault="007A641E" w:rsidP="007A641E">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6BBA0B77" w14:textId="77777777" w:rsidR="007A641E" w:rsidRDefault="007A641E" w:rsidP="007A641E">
      <w:pPr>
        <w:rPr>
          <w:u w:val="single"/>
        </w:rPr>
      </w:pPr>
    </w:p>
    <w:p w14:paraId="5B56C991" w14:textId="77777777"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7FAAE6" w14:textId="77777777" w:rsidR="007A641E" w:rsidRPr="004C07CB" w:rsidRDefault="007A641E" w:rsidP="007A641E">
      <w:r>
        <w:t xml:space="preserve">IFSAC </w:t>
      </w:r>
      <w:r w:rsidRPr="004C07CB">
        <w:t>Evaluator’s signature</w:t>
      </w:r>
      <w:r>
        <w:tab/>
      </w:r>
      <w:r>
        <w:tab/>
        <w:t xml:space="preserve">             IFSAC EVALUATORS NAME - PRINTED</w:t>
      </w:r>
    </w:p>
    <w:p w14:paraId="5BCC109F" w14:textId="77777777" w:rsidR="007A641E" w:rsidRPr="004C07CB" w:rsidRDefault="007A641E" w:rsidP="007A641E"/>
    <w:p w14:paraId="3EA68026" w14:textId="77777777" w:rsidR="007A641E" w:rsidRPr="004C07CB" w:rsidRDefault="007A641E" w:rsidP="007A641E"/>
    <w:p w14:paraId="148F0A39"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3F23C9C5" w14:textId="5CBAAACD" w:rsidR="00EF0499" w:rsidRDefault="007A641E" w:rsidP="00EF0499">
      <w:r w:rsidRPr="004C07CB">
        <w:t>Candidate’s signature</w:t>
      </w:r>
      <w:r w:rsidR="00EF0499">
        <w:br w:type="page"/>
      </w:r>
    </w:p>
    <w:p w14:paraId="6AA4A370" w14:textId="245160F1" w:rsidR="00AB586F" w:rsidRDefault="00AB586F" w:rsidP="005F4960">
      <w:pPr>
        <w:pStyle w:val="Heading2"/>
        <w:rPr>
          <w:b/>
        </w:rPr>
      </w:pPr>
      <w:r>
        <w:lastRenderedPageBreak/>
        <w:t xml:space="preserve">Driver Operator </w:t>
      </w:r>
      <w:r w:rsidR="003B569C">
        <w:t>–</w:t>
      </w:r>
      <w:r>
        <w:t xml:space="preserve"> </w:t>
      </w:r>
      <w:r w:rsidRPr="00AB586F">
        <w:rPr>
          <w:b/>
        </w:rPr>
        <w:t>Pumper</w:t>
      </w:r>
    </w:p>
    <w:p w14:paraId="1C2C5D45" w14:textId="77777777" w:rsidR="003B569C" w:rsidRPr="003B569C" w:rsidRDefault="003B569C" w:rsidP="003B569C"/>
    <w:p w14:paraId="1B9DA7B7" w14:textId="6100BA9E" w:rsidR="003E6FCD" w:rsidRDefault="002504FE" w:rsidP="007A641E">
      <w:pPr>
        <w:pStyle w:val="Heading3"/>
      </w:pPr>
      <w:r>
        <w:t>Practical Pumping Evolution Pumping Foam</w:t>
      </w:r>
    </w:p>
    <w:p w14:paraId="74041AA9" w14:textId="77777777" w:rsidR="003B569C" w:rsidRPr="003B569C" w:rsidRDefault="003B569C" w:rsidP="003B569C"/>
    <w:p w14:paraId="0A37DE24" w14:textId="1D588E98" w:rsidR="003E6FCD" w:rsidRDefault="003E6FCD" w:rsidP="003E6FCD">
      <w:pPr>
        <w:pStyle w:val="Heading4"/>
      </w:pPr>
      <w:r w:rsidRPr="00215107">
        <w:t>Skill</w:t>
      </w:r>
      <w:r w:rsidRPr="00215107">
        <w:rPr>
          <w:spacing w:val="-2"/>
        </w:rPr>
        <w:t xml:space="preserve"> </w:t>
      </w:r>
      <w:r w:rsidRPr="00215107">
        <w:t>Sheet</w:t>
      </w:r>
      <w:r w:rsidRPr="00215107">
        <w:rPr>
          <w:spacing w:val="-3"/>
        </w:rPr>
        <w:t xml:space="preserve"> </w:t>
      </w:r>
      <w:r w:rsidR="002504FE">
        <w:t>2C</w:t>
      </w:r>
    </w:p>
    <w:p w14:paraId="1C51C992" w14:textId="77777777" w:rsidR="003E6FCD" w:rsidRPr="00165715" w:rsidRDefault="003E6FCD" w:rsidP="003E6FCD"/>
    <w:tbl>
      <w:tblPr>
        <w:tblStyle w:val="TableGrid"/>
        <w:tblW w:w="0" w:type="auto"/>
        <w:tblLook w:val="04A0" w:firstRow="1" w:lastRow="0" w:firstColumn="1" w:lastColumn="0" w:noHBand="0" w:noVBand="1"/>
      </w:tblPr>
      <w:tblGrid>
        <w:gridCol w:w="2245"/>
        <w:gridCol w:w="7969"/>
      </w:tblGrid>
      <w:tr w:rsidR="003E6FCD" w14:paraId="727D7983" w14:textId="77777777" w:rsidTr="0097419F">
        <w:tc>
          <w:tcPr>
            <w:tcW w:w="2245" w:type="dxa"/>
          </w:tcPr>
          <w:p w14:paraId="23EBE3F5"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5C80F22E" w14:textId="29FA5414" w:rsidR="003E6FCD" w:rsidRDefault="005F4960" w:rsidP="005F4960">
            <w:pPr>
              <w:spacing w:line="480" w:lineRule="auto"/>
            </w:pPr>
            <w:r w:rsidRPr="00DB225C">
              <w:rPr>
                <w:b/>
                <w:color w:val="626366" w:themeColor="text2"/>
                <w:sz w:val="20"/>
                <w:szCs w:val="20"/>
              </w:rPr>
              <w:t>Objective</w:t>
            </w:r>
            <w:r>
              <w:rPr>
                <w:b/>
                <w:color w:val="626366" w:themeColor="text2"/>
                <w:sz w:val="20"/>
                <w:szCs w:val="20"/>
              </w:rPr>
              <w:t xml:space="preserve">: </w:t>
            </w:r>
            <w:r w:rsidRPr="002504FE">
              <w:rPr>
                <w:sz w:val="20"/>
                <w:szCs w:val="20"/>
              </w:rPr>
              <w:t>5.2.</w:t>
            </w:r>
            <w:r>
              <w:rPr>
                <w:sz w:val="20"/>
                <w:szCs w:val="20"/>
              </w:rPr>
              <w:t>6</w:t>
            </w:r>
          </w:p>
        </w:tc>
        <w:tc>
          <w:tcPr>
            <w:tcW w:w="7969" w:type="dxa"/>
          </w:tcPr>
          <w:p w14:paraId="3AD758FB" w14:textId="6E600ED9" w:rsidR="003E6FCD" w:rsidRPr="00F6537E" w:rsidRDefault="003E6FCD" w:rsidP="0097419F">
            <w:pPr>
              <w:rPr>
                <w:rStyle w:val="Strong"/>
              </w:rPr>
            </w:pPr>
            <w:r w:rsidRPr="00EA7485">
              <w:rPr>
                <w:b/>
                <w:bCs/>
              </w:rPr>
              <w:t>Task (read aloud):</w:t>
            </w:r>
            <w:r w:rsidR="00EA7485">
              <w:t xml:space="preserve"> </w:t>
            </w:r>
            <w:r w:rsidR="002504FE" w:rsidRPr="002504FE">
              <w:t>Given an apparatus appropriate to the level of certification, perform the practical pumping evolution as describe and with the restrictions given.</w:t>
            </w:r>
          </w:p>
        </w:tc>
      </w:tr>
      <w:tr w:rsidR="003E6FCD" w14:paraId="39B5FABF" w14:textId="77777777" w:rsidTr="0097419F">
        <w:tc>
          <w:tcPr>
            <w:tcW w:w="10214" w:type="dxa"/>
            <w:gridSpan w:val="2"/>
          </w:tcPr>
          <w:p w14:paraId="1E9481DD" w14:textId="77777777" w:rsidR="003E6FCD" w:rsidRDefault="002504FE" w:rsidP="008959EA">
            <w:r w:rsidRPr="002504FE">
              <w:t>5.2.6 Produce a foam fire stream, given foam-producing equipment, so that properly proportioned foam is provided</w:t>
            </w:r>
          </w:p>
          <w:p w14:paraId="2467B5CB" w14:textId="4AE3C1F4" w:rsidR="002504FE" w:rsidRDefault="002504FE" w:rsidP="008959EA"/>
        </w:tc>
      </w:tr>
      <w:tr w:rsidR="003E6FCD" w14:paraId="11111CDC" w14:textId="77777777" w:rsidTr="0097419F">
        <w:tc>
          <w:tcPr>
            <w:tcW w:w="10214" w:type="dxa"/>
            <w:gridSpan w:val="2"/>
          </w:tcPr>
          <w:p w14:paraId="0870C188" w14:textId="77777777" w:rsidR="003E6FCD" w:rsidRDefault="002504FE" w:rsidP="006752EA">
            <w:r w:rsidRPr="002504FE">
              <w:t>NFPA Requisite Skill 5.2.6 (B) The ability to operate foam proportioning equipment. Connect foam stream equipment.</w:t>
            </w:r>
          </w:p>
          <w:p w14:paraId="18690C7F" w14:textId="2DE0141F" w:rsidR="002504FE" w:rsidRDefault="002504FE" w:rsidP="006752EA"/>
        </w:tc>
      </w:tr>
      <w:tr w:rsidR="003E6FCD" w14:paraId="3112F47E" w14:textId="77777777" w:rsidTr="0097419F">
        <w:tc>
          <w:tcPr>
            <w:tcW w:w="10214" w:type="dxa"/>
            <w:gridSpan w:val="2"/>
          </w:tcPr>
          <w:p w14:paraId="18687B9F" w14:textId="77777777" w:rsidR="002504FE" w:rsidRDefault="002504FE" w:rsidP="002504FE">
            <w:r>
              <w:t>Required equipment: Pumping apparatus with appropriate hoses, nozzles, appliances, and tools appropriate for pumping operations.</w:t>
            </w:r>
          </w:p>
          <w:p w14:paraId="7B5B41EC" w14:textId="77777777" w:rsidR="002504FE" w:rsidRDefault="002504FE" w:rsidP="002504FE"/>
          <w:p w14:paraId="1422923E" w14:textId="77777777" w:rsidR="003E6FCD" w:rsidRDefault="002504FE" w:rsidP="002504FE">
            <w:r>
              <w:t>Required personnel: 1 assistant.</w:t>
            </w:r>
          </w:p>
          <w:p w14:paraId="588CEAA7" w14:textId="62E8B2DC" w:rsidR="002504FE" w:rsidRDefault="002504FE" w:rsidP="002504FE"/>
        </w:tc>
      </w:tr>
    </w:tbl>
    <w:p w14:paraId="3F3A47DC" w14:textId="77777777" w:rsidR="003E6FCD" w:rsidRDefault="003E6FCD" w:rsidP="005F4960">
      <w:pPr>
        <w:pStyle w:val="Heading2"/>
      </w:pPr>
    </w:p>
    <w:p w14:paraId="5492B68E" w14:textId="77777777" w:rsidR="003E6FCD" w:rsidRDefault="003E6FCD">
      <w:pPr>
        <w:rPr>
          <w:rFonts w:asciiTheme="minorHAnsi" w:eastAsiaTheme="majorEastAsia" w:hAnsiTheme="minorHAnsi" w:cstheme="majorBidi"/>
          <w:color w:val="626366" w:themeColor="text2"/>
          <w:sz w:val="36"/>
          <w:szCs w:val="26"/>
        </w:rPr>
      </w:pPr>
      <w:r>
        <w:br w:type="page"/>
      </w:r>
    </w:p>
    <w:p w14:paraId="42A2B159" w14:textId="77777777" w:rsidR="00AB586F" w:rsidRPr="00AB586F" w:rsidRDefault="00AB586F" w:rsidP="005F4960">
      <w:pPr>
        <w:pStyle w:val="Heading2"/>
        <w:rPr>
          <w:b/>
        </w:rPr>
      </w:pPr>
      <w:r>
        <w:lastRenderedPageBreak/>
        <w:t xml:space="preserve">Driver Operator - </w:t>
      </w:r>
      <w:r w:rsidRPr="00AB586F">
        <w:rPr>
          <w:b/>
        </w:rPr>
        <w:t>Pumper</w:t>
      </w:r>
    </w:p>
    <w:p w14:paraId="60F2D9C2" w14:textId="77777777" w:rsidR="005F4960" w:rsidRDefault="005F4960" w:rsidP="005F4960">
      <w:pPr>
        <w:pStyle w:val="Heading3"/>
      </w:pPr>
      <w:r>
        <w:t>Practical Pumping Evolution Pumping Foam</w:t>
      </w:r>
    </w:p>
    <w:p w14:paraId="5F98D4B8" w14:textId="77777777" w:rsidR="005F4960" w:rsidRPr="005F4960" w:rsidRDefault="005F4960" w:rsidP="005F4960">
      <w:pPr>
        <w:rPr>
          <w:sz w:val="6"/>
        </w:rPr>
      </w:pPr>
    </w:p>
    <w:p w14:paraId="0525909B" w14:textId="77777777" w:rsidR="005F4960" w:rsidRDefault="005F4960" w:rsidP="005F4960">
      <w:pPr>
        <w:pStyle w:val="Heading4"/>
      </w:pPr>
      <w:r w:rsidRPr="00215107">
        <w:t>Skill</w:t>
      </w:r>
      <w:r w:rsidRPr="00215107">
        <w:rPr>
          <w:spacing w:val="-2"/>
        </w:rPr>
        <w:t xml:space="preserve"> </w:t>
      </w:r>
      <w:r w:rsidRPr="00215107">
        <w:t>Sheet</w:t>
      </w:r>
      <w:r w:rsidRPr="00215107">
        <w:rPr>
          <w:spacing w:val="-3"/>
        </w:rPr>
        <w:t xml:space="preserve"> </w:t>
      </w:r>
      <w:r>
        <w:t>2C</w:t>
      </w:r>
    </w:p>
    <w:p w14:paraId="1E506E01" w14:textId="77777777" w:rsidR="00EF0499" w:rsidRDefault="00EF0499" w:rsidP="00EF0499"/>
    <w:tbl>
      <w:tblPr>
        <w:tblStyle w:val="TableGrid"/>
        <w:tblW w:w="0" w:type="auto"/>
        <w:tblLook w:val="04A0" w:firstRow="1" w:lastRow="0" w:firstColumn="1" w:lastColumn="0" w:noHBand="0" w:noVBand="1"/>
      </w:tblPr>
      <w:tblGrid>
        <w:gridCol w:w="715"/>
        <w:gridCol w:w="3781"/>
        <w:gridCol w:w="1623"/>
        <w:gridCol w:w="804"/>
        <w:gridCol w:w="793"/>
        <w:gridCol w:w="805"/>
        <w:gridCol w:w="793"/>
        <w:gridCol w:w="8"/>
      </w:tblGrid>
      <w:tr w:rsidR="00EF0499" w:rsidRPr="008171BA" w14:paraId="6ACBE272" w14:textId="77777777" w:rsidTr="002504FE">
        <w:tc>
          <w:tcPr>
            <w:tcW w:w="4496" w:type="dxa"/>
            <w:gridSpan w:val="2"/>
          </w:tcPr>
          <w:p w14:paraId="358FF56A"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1A0DBE63" w14:textId="6EC6B57A" w:rsidR="00EF0499" w:rsidRPr="008171BA" w:rsidRDefault="005F4960" w:rsidP="005F4960">
            <w:pPr>
              <w:rPr>
                <w:sz w:val="20"/>
                <w:szCs w:val="20"/>
              </w:rPr>
            </w:pPr>
            <w:r w:rsidRPr="00DB225C">
              <w:rPr>
                <w:b/>
                <w:color w:val="626366" w:themeColor="text2"/>
                <w:sz w:val="20"/>
                <w:szCs w:val="20"/>
              </w:rPr>
              <w:t>Objective</w:t>
            </w:r>
            <w:r>
              <w:rPr>
                <w:b/>
                <w:color w:val="626366" w:themeColor="text2"/>
                <w:sz w:val="20"/>
                <w:szCs w:val="20"/>
              </w:rPr>
              <w:t xml:space="preserve">: </w:t>
            </w:r>
            <w:r w:rsidRPr="002504FE">
              <w:rPr>
                <w:sz w:val="20"/>
                <w:szCs w:val="20"/>
              </w:rPr>
              <w:t>5.2.</w:t>
            </w:r>
            <w:r>
              <w:rPr>
                <w:sz w:val="20"/>
                <w:szCs w:val="20"/>
              </w:rPr>
              <w:t>6</w:t>
            </w:r>
          </w:p>
        </w:tc>
        <w:tc>
          <w:tcPr>
            <w:tcW w:w="4826" w:type="dxa"/>
            <w:gridSpan w:val="6"/>
          </w:tcPr>
          <w:p w14:paraId="37D6FFDC" w14:textId="350C1BCF" w:rsidR="002504FE" w:rsidRPr="002504FE" w:rsidRDefault="002504FE" w:rsidP="002504FE">
            <w:pPr>
              <w:rPr>
                <w:bCs/>
                <w:sz w:val="20"/>
                <w:szCs w:val="20"/>
              </w:rPr>
            </w:pPr>
            <w:r>
              <w:rPr>
                <w:b/>
                <w:bCs/>
                <w:sz w:val="20"/>
                <w:szCs w:val="20"/>
              </w:rPr>
              <w:t xml:space="preserve">Task: </w:t>
            </w:r>
            <w:r w:rsidRPr="002504FE">
              <w:rPr>
                <w:bCs/>
                <w:sz w:val="20"/>
                <w:szCs w:val="20"/>
              </w:rPr>
              <w:t>Produce a foam fire stream so that properly proportioned foam is</w:t>
            </w:r>
          </w:p>
          <w:p w14:paraId="1C4DABFE" w14:textId="4E22724A" w:rsidR="00EF0499" w:rsidRPr="00D000D1" w:rsidRDefault="002504FE" w:rsidP="002504FE">
            <w:pPr>
              <w:rPr>
                <w:sz w:val="20"/>
                <w:szCs w:val="20"/>
              </w:rPr>
            </w:pPr>
            <w:r w:rsidRPr="002504FE">
              <w:rPr>
                <w:bCs/>
                <w:sz w:val="20"/>
                <w:szCs w:val="20"/>
              </w:rPr>
              <w:t>delivered.</w:t>
            </w:r>
          </w:p>
        </w:tc>
      </w:tr>
      <w:tr w:rsidR="00EF0499" w:rsidRPr="005A4546" w14:paraId="3A217589" w14:textId="77777777" w:rsidTr="002504FE">
        <w:tc>
          <w:tcPr>
            <w:tcW w:w="9322" w:type="dxa"/>
            <w:gridSpan w:val="8"/>
          </w:tcPr>
          <w:p w14:paraId="6A8D5515" w14:textId="77777777" w:rsidR="00EF0499" w:rsidRDefault="002504FE" w:rsidP="002504FE">
            <w:pPr>
              <w:rPr>
                <w:bCs/>
                <w:sz w:val="20"/>
                <w:szCs w:val="20"/>
              </w:rPr>
            </w:pPr>
            <w:r w:rsidRPr="002504FE">
              <w:rPr>
                <w:b/>
                <w:bCs/>
                <w:sz w:val="20"/>
                <w:szCs w:val="20"/>
              </w:rPr>
              <w:t xml:space="preserve">Performance Outcome: </w:t>
            </w:r>
            <w:r w:rsidRPr="002504FE">
              <w:rPr>
                <w:bCs/>
                <w:sz w:val="20"/>
                <w:szCs w:val="20"/>
              </w:rPr>
              <w:t xml:space="preserve">Given a fire department pumping apparatus, foam concentrate, foam </w:t>
            </w:r>
            <w:proofErr w:type="spellStart"/>
            <w:r w:rsidRPr="002504FE">
              <w:rPr>
                <w:bCs/>
                <w:sz w:val="20"/>
                <w:szCs w:val="20"/>
              </w:rPr>
              <w:t>eductor</w:t>
            </w:r>
            <w:proofErr w:type="spellEnd"/>
            <w:r w:rsidRPr="002504FE">
              <w:rPr>
                <w:bCs/>
                <w:sz w:val="20"/>
                <w:szCs w:val="20"/>
              </w:rPr>
              <w:t xml:space="preserve"> or apparatus mounted</w:t>
            </w:r>
            <w:r>
              <w:rPr>
                <w:bCs/>
                <w:sz w:val="20"/>
                <w:szCs w:val="20"/>
              </w:rPr>
              <w:t xml:space="preserve"> </w:t>
            </w:r>
            <w:r w:rsidRPr="002504FE">
              <w:rPr>
                <w:bCs/>
                <w:sz w:val="20"/>
                <w:szCs w:val="20"/>
              </w:rPr>
              <w:t>foam system, foam nozzle and other related equipment, hose line, and a hose team, the candidate will assemble a foam layout</w:t>
            </w:r>
            <w:r>
              <w:rPr>
                <w:bCs/>
                <w:sz w:val="20"/>
                <w:szCs w:val="20"/>
              </w:rPr>
              <w:t xml:space="preserve"> </w:t>
            </w:r>
            <w:r w:rsidRPr="002504FE">
              <w:rPr>
                <w:bCs/>
                <w:sz w:val="20"/>
                <w:szCs w:val="20"/>
              </w:rPr>
              <w:t>appropriate for the type of concentrate being used. The candidate will deliver properly proportioned foam and clean the system at the completion of the evolution.</w:t>
            </w:r>
          </w:p>
          <w:p w14:paraId="530D23C1" w14:textId="4C90D021" w:rsidR="002504FE" w:rsidRPr="002504FE" w:rsidRDefault="002504FE" w:rsidP="002504FE">
            <w:pPr>
              <w:rPr>
                <w:bCs/>
                <w:sz w:val="20"/>
                <w:szCs w:val="20"/>
              </w:rPr>
            </w:pPr>
          </w:p>
        </w:tc>
      </w:tr>
      <w:tr w:rsidR="00EF0499" w:rsidRPr="00652F71" w14:paraId="286BF329" w14:textId="77777777" w:rsidTr="002504FE">
        <w:trPr>
          <w:gridAfter w:val="1"/>
          <w:wAfter w:w="8" w:type="dxa"/>
        </w:trPr>
        <w:tc>
          <w:tcPr>
            <w:tcW w:w="715" w:type="dxa"/>
            <w:shd w:val="clear" w:color="auto" w:fill="auto"/>
          </w:tcPr>
          <w:p w14:paraId="30A6DB1E" w14:textId="77777777" w:rsidR="00EF0499" w:rsidRPr="00615E3F" w:rsidRDefault="00EF0499" w:rsidP="0097419F">
            <w:pPr>
              <w:rPr>
                <w:rStyle w:val="Strong"/>
                <w:color w:val="auto"/>
                <w:sz w:val="20"/>
                <w:szCs w:val="20"/>
              </w:rPr>
            </w:pPr>
            <w:r w:rsidRPr="00615E3F">
              <w:rPr>
                <w:rStyle w:val="Strong"/>
                <w:color w:val="auto"/>
                <w:sz w:val="20"/>
                <w:szCs w:val="20"/>
              </w:rPr>
              <w:t>NO.</w:t>
            </w:r>
          </w:p>
        </w:tc>
        <w:tc>
          <w:tcPr>
            <w:tcW w:w="5404" w:type="dxa"/>
            <w:gridSpan w:val="2"/>
            <w:shd w:val="clear" w:color="auto" w:fill="auto"/>
          </w:tcPr>
          <w:p w14:paraId="0C30D948" w14:textId="77777777" w:rsidR="00EF0499" w:rsidRPr="00615E3F" w:rsidRDefault="00EF0499" w:rsidP="0097419F">
            <w:pPr>
              <w:rPr>
                <w:rStyle w:val="Strong"/>
                <w:color w:val="auto"/>
                <w:sz w:val="20"/>
                <w:szCs w:val="20"/>
              </w:rPr>
            </w:pPr>
            <w:r w:rsidRPr="00615E3F">
              <w:rPr>
                <w:rStyle w:val="Strong"/>
                <w:color w:val="auto"/>
                <w:sz w:val="20"/>
                <w:szCs w:val="20"/>
              </w:rPr>
              <w:t>TASK STEPS</w:t>
            </w:r>
          </w:p>
        </w:tc>
        <w:tc>
          <w:tcPr>
            <w:tcW w:w="1597" w:type="dxa"/>
            <w:gridSpan w:val="2"/>
            <w:shd w:val="clear" w:color="auto" w:fill="auto"/>
          </w:tcPr>
          <w:p w14:paraId="490C484B" w14:textId="77777777" w:rsidR="00EF0499" w:rsidRPr="00652F71" w:rsidRDefault="00EF0499" w:rsidP="0097419F">
            <w:pPr>
              <w:jc w:val="center"/>
              <w:rPr>
                <w:rStyle w:val="Strong"/>
                <w:color w:val="auto"/>
                <w:sz w:val="20"/>
                <w:szCs w:val="20"/>
              </w:rPr>
            </w:pPr>
            <w:r w:rsidRPr="00652F71">
              <w:rPr>
                <w:rStyle w:val="Strong"/>
                <w:color w:val="auto"/>
                <w:sz w:val="20"/>
                <w:szCs w:val="20"/>
              </w:rPr>
              <w:t>FIRST TEST</w:t>
            </w:r>
          </w:p>
        </w:tc>
        <w:tc>
          <w:tcPr>
            <w:tcW w:w="1598" w:type="dxa"/>
            <w:gridSpan w:val="2"/>
            <w:shd w:val="clear" w:color="auto" w:fill="F3F3F4" w:themeFill="background2" w:themeFillTint="33"/>
          </w:tcPr>
          <w:p w14:paraId="773E345E" w14:textId="77777777" w:rsidR="00EF0499" w:rsidRPr="00652F71" w:rsidRDefault="00EF0499" w:rsidP="0097419F">
            <w:pPr>
              <w:jc w:val="center"/>
              <w:rPr>
                <w:rStyle w:val="Strong"/>
                <w:color w:val="FFFFFF" w:themeColor="background1"/>
                <w:sz w:val="20"/>
                <w:szCs w:val="20"/>
              </w:rPr>
            </w:pPr>
            <w:r w:rsidRPr="00652F71">
              <w:rPr>
                <w:rStyle w:val="Strong"/>
                <w:color w:val="2F2F2F" w:themeColor="text1"/>
                <w:sz w:val="20"/>
                <w:szCs w:val="20"/>
              </w:rPr>
              <w:t>RETEST</w:t>
            </w:r>
          </w:p>
        </w:tc>
      </w:tr>
      <w:tr w:rsidR="007A641E" w:rsidRPr="00652F71" w14:paraId="50CC153D" w14:textId="77777777" w:rsidTr="002504FE">
        <w:trPr>
          <w:gridAfter w:val="1"/>
          <w:wAfter w:w="8" w:type="dxa"/>
        </w:trPr>
        <w:tc>
          <w:tcPr>
            <w:tcW w:w="715" w:type="dxa"/>
          </w:tcPr>
          <w:p w14:paraId="09694AAF" w14:textId="77777777" w:rsidR="007A641E" w:rsidRPr="003E5103" w:rsidRDefault="007A641E" w:rsidP="007A641E">
            <w:pPr>
              <w:rPr>
                <w:sz w:val="20"/>
                <w:szCs w:val="20"/>
              </w:rPr>
            </w:pPr>
          </w:p>
        </w:tc>
        <w:tc>
          <w:tcPr>
            <w:tcW w:w="5404" w:type="dxa"/>
            <w:gridSpan w:val="2"/>
          </w:tcPr>
          <w:p w14:paraId="2762E083" w14:textId="77777777" w:rsidR="007A641E" w:rsidRPr="002504FE" w:rsidRDefault="007A641E" w:rsidP="007A641E">
            <w:pPr>
              <w:rPr>
                <w:sz w:val="20"/>
              </w:rPr>
            </w:pPr>
          </w:p>
        </w:tc>
        <w:tc>
          <w:tcPr>
            <w:tcW w:w="804" w:type="dxa"/>
          </w:tcPr>
          <w:p w14:paraId="174BB944" w14:textId="3727909A" w:rsidR="007A641E" w:rsidRPr="00652F71" w:rsidRDefault="007A641E" w:rsidP="007A641E">
            <w:pPr>
              <w:jc w:val="center"/>
              <w:rPr>
                <w:sz w:val="20"/>
                <w:szCs w:val="20"/>
              </w:rPr>
            </w:pPr>
            <w:r w:rsidRPr="003E5103">
              <w:rPr>
                <w:sz w:val="20"/>
                <w:szCs w:val="20"/>
              </w:rPr>
              <w:t>Pass</w:t>
            </w:r>
          </w:p>
        </w:tc>
        <w:tc>
          <w:tcPr>
            <w:tcW w:w="793" w:type="dxa"/>
          </w:tcPr>
          <w:p w14:paraId="4F0F179B" w14:textId="03E32A28" w:rsidR="007A641E" w:rsidRPr="00652F71" w:rsidRDefault="007A641E" w:rsidP="007A641E">
            <w:pPr>
              <w:jc w:val="center"/>
              <w:rPr>
                <w:sz w:val="20"/>
                <w:szCs w:val="20"/>
              </w:rPr>
            </w:pPr>
            <w:r w:rsidRPr="003E5103">
              <w:rPr>
                <w:sz w:val="20"/>
                <w:szCs w:val="20"/>
              </w:rPr>
              <w:t>Fail</w:t>
            </w:r>
          </w:p>
        </w:tc>
        <w:tc>
          <w:tcPr>
            <w:tcW w:w="805" w:type="dxa"/>
            <w:shd w:val="clear" w:color="auto" w:fill="F3F3F4" w:themeFill="background2" w:themeFillTint="33"/>
          </w:tcPr>
          <w:p w14:paraId="11096E1A" w14:textId="3CD4FB93" w:rsidR="007A641E" w:rsidRPr="00652F71" w:rsidRDefault="007A641E" w:rsidP="007A641E">
            <w:pPr>
              <w:jc w:val="center"/>
              <w:rPr>
                <w:sz w:val="20"/>
                <w:szCs w:val="20"/>
              </w:rPr>
            </w:pPr>
            <w:r w:rsidRPr="003E5103">
              <w:rPr>
                <w:sz w:val="20"/>
                <w:szCs w:val="20"/>
              </w:rPr>
              <w:t>Pass</w:t>
            </w:r>
          </w:p>
        </w:tc>
        <w:tc>
          <w:tcPr>
            <w:tcW w:w="793" w:type="dxa"/>
            <w:shd w:val="clear" w:color="auto" w:fill="F3F3F4" w:themeFill="background2" w:themeFillTint="33"/>
          </w:tcPr>
          <w:p w14:paraId="31D1984A" w14:textId="51C41556" w:rsidR="007A641E" w:rsidRPr="00652F71" w:rsidRDefault="007A641E" w:rsidP="007A641E">
            <w:pPr>
              <w:jc w:val="center"/>
              <w:rPr>
                <w:sz w:val="20"/>
                <w:szCs w:val="20"/>
              </w:rPr>
            </w:pPr>
            <w:r w:rsidRPr="003E5103">
              <w:rPr>
                <w:sz w:val="20"/>
                <w:szCs w:val="20"/>
              </w:rPr>
              <w:t>Fail</w:t>
            </w:r>
          </w:p>
        </w:tc>
      </w:tr>
      <w:tr w:rsidR="007A641E" w:rsidRPr="00652F71" w14:paraId="6C8DC024" w14:textId="77777777" w:rsidTr="002504FE">
        <w:trPr>
          <w:gridAfter w:val="1"/>
          <w:wAfter w:w="8" w:type="dxa"/>
        </w:trPr>
        <w:tc>
          <w:tcPr>
            <w:tcW w:w="715" w:type="dxa"/>
          </w:tcPr>
          <w:p w14:paraId="505C2CDB" w14:textId="60352B35" w:rsidR="007A641E" w:rsidRPr="00615E3F" w:rsidRDefault="007A641E" w:rsidP="007A641E">
            <w:pPr>
              <w:rPr>
                <w:sz w:val="20"/>
                <w:szCs w:val="20"/>
              </w:rPr>
            </w:pPr>
            <w:r w:rsidRPr="003E5103">
              <w:rPr>
                <w:sz w:val="20"/>
                <w:szCs w:val="20"/>
              </w:rPr>
              <w:t>1.</w:t>
            </w:r>
          </w:p>
        </w:tc>
        <w:tc>
          <w:tcPr>
            <w:tcW w:w="5404" w:type="dxa"/>
            <w:gridSpan w:val="2"/>
          </w:tcPr>
          <w:p w14:paraId="7B31B9E7" w14:textId="4270AA1E" w:rsidR="007A641E" w:rsidRPr="002504FE" w:rsidRDefault="007A641E" w:rsidP="007A641E">
            <w:pPr>
              <w:rPr>
                <w:sz w:val="20"/>
                <w:szCs w:val="20"/>
              </w:rPr>
            </w:pPr>
            <w:r w:rsidRPr="002504FE">
              <w:rPr>
                <w:sz w:val="20"/>
              </w:rPr>
              <w:t>Verify correct educator (or proportioner) and nozzle gallonage</w:t>
            </w:r>
          </w:p>
        </w:tc>
        <w:tc>
          <w:tcPr>
            <w:tcW w:w="804" w:type="dxa"/>
          </w:tcPr>
          <w:p w14:paraId="3DB5C5C9" w14:textId="7D67B867" w:rsidR="007A641E" w:rsidRPr="00652F71" w:rsidRDefault="007A641E" w:rsidP="007A641E">
            <w:pPr>
              <w:jc w:val="center"/>
              <w:rPr>
                <w:sz w:val="20"/>
                <w:szCs w:val="20"/>
              </w:rPr>
            </w:pPr>
          </w:p>
        </w:tc>
        <w:tc>
          <w:tcPr>
            <w:tcW w:w="793" w:type="dxa"/>
          </w:tcPr>
          <w:p w14:paraId="01717508" w14:textId="47114A99" w:rsidR="007A641E" w:rsidRPr="00652F71" w:rsidRDefault="007A641E" w:rsidP="007A641E">
            <w:pPr>
              <w:jc w:val="center"/>
              <w:rPr>
                <w:sz w:val="20"/>
                <w:szCs w:val="20"/>
              </w:rPr>
            </w:pPr>
          </w:p>
        </w:tc>
        <w:tc>
          <w:tcPr>
            <w:tcW w:w="805" w:type="dxa"/>
            <w:shd w:val="clear" w:color="auto" w:fill="F3F3F4" w:themeFill="background2" w:themeFillTint="33"/>
          </w:tcPr>
          <w:p w14:paraId="78A3728B" w14:textId="67B9341E" w:rsidR="007A641E" w:rsidRPr="00652F71" w:rsidRDefault="007A641E" w:rsidP="007A641E">
            <w:pPr>
              <w:jc w:val="center"/>
              <w:rPr>
                <w:sz w:val="20"/>
                <w:szCs w:val="20"/>
              </w:rPr>
            </w:pPr>
          </w:p>
        </w:tc>
        <w:tc>
          <w:tcPr>
            <w:tcW w:w="793" w:type="dxa"/>
            <w:shd w:val="clear" w:color="auto" w:fill="F3F3F4" w:themeFill="background2" w:themeFillTint="33"/>
          </w:tcPr>
          <w:p w14:paraId="316E3902" w14:textId="6A736366" w:rsidR="007A641E" w:rsidRPr="00652F71" w:rsidRDefault="007A641E" w:rsidP="007A641E">
            <w:pPr>
              <w:jc w:val="center"/>
              <w:rPr>
                <w:sz w:val="20"/>
                <w:szCs w:val="20"/>
              </w:rPr>
            </w:pPr>
          </w:p>
        </w:tc>
      </w:tr>
      <w:tr w:rsidR="007A641E" w:rsidRPr="00652F71" w14:paraId="396BB572" w14:textId="77777777" w:rsidTr="002504FE">
        <w:trPr>
          <w:gridAfter w:val="1"/>
          <w:wAfter w:w="8" w:type="dxa"/>
        </w:trPr>
        <w:tc>
          <w:tcPr>
            <w:tcW w:w="715" w:type="dxa"/>
          </w:tcPr>
          <w:p w14:paraId="15110AAF" w14:textId="67B3C716" w:rsidR="007A641E" w:rsidRPr="00615E3F" w:rsidRDefault="007A641E" w:rsidP="007A641E">
            <w:pPr>
              <w:rPr>
                <w:sz w:val="20"/>
                <w:szCs w:val="20"/>
              </w:rPr>
            </w:pPr>
            <w:r w:rsidRPr="003E5103">
              <w:rPr>
                <w:sz w:val="20"/>
                <w:szCs w:val="20"/>
              </w:rPr>
              <w:t>2.</w:t>
            </w:r>
          </w:p>
        </w:tc>
        <w:tc>
          <w:tcPr>
            <w:tcW w:w="5404" w:type="dxa"/>
            <w:gridSpan w:val="2"/>
          </w:tcPr>
          <w:p w14:paraId="49D39ABD" w14:textId="45EC60B7" w:rsidR="007A641E" w:rsidRPr="002504FE" w:rsidRDefault="007A641E" w:rsidP="007A641E">
            <w:pPr>
              <w:rPr>
                <w:sz w:val="20"/>
                <w:szCs w:val="20"/>
              </w:rPr>
            </w:pPr>
            <w:r w:rsidRPr="002504FE">
              <w:rPr>
                <w:sz w:val="20"/>
              </w:rPr>
              <w:t>Set concentrate percentage</w:t>
            </w:r>
          </w:p>
        </w:tc>
        <w:tc>
          <w:tcPr>
            <w:tcW w:w="804" w:type="dxa"/>
          </w:tcPr>
          <w:p w14:paraId="55E42338" w14:textId="77777777" w:rsidR="007A641E" w:rsidRPr="00652F71" w:rsidRDefault="007A641E" w:rsidP="007A641E">
            <w:pPr>
              <w:rPr>
                <w:sz w:val="20"/>
                <w:szCs w:val="20"/>
              </w:rPr>
            </w:pPr>
          </w:p>
        </w:tc>
        <w:tc>
          <w:tcPr>
            <w:tcW w:w="793" w:type="dxa"/>
          </w:tcPr>
          <w:p w14:paraId="2C27FE07" w14:textId="77777777" w:rsidR="007A641E" w:rsidRPr="00652F71" w:rsidRDefault="007A641E" w:rsidP="007A641E">
            <w:pPr>
              <w:jc w:val="center"/>
              <w:rPr>
                <w:sz w:val="20"/>
                <w:szCs w:val="20"/>
              </w:rPr>
            </w:pPr>
          </w:p>
        </w:tc>
        <w:tc>
          <w:tcPr>
            <w:tcW w:w="805" w:type="dxa"/>
            <w:shd w:val="clear" w:color="auto" w:fill="F3F3F4" w:themeFill="background2" w:themeFillTint="33"/>
          </w:tcPr>
          <w:p w14:paraId="15490E7D" w14:textId="77777777" w:rsidR="007A641E" w:rsidRPr="00652F71" w:rsidRDefault="007A641E" w:rsidP="007A641E">
            <w:pPr>
              <w:jc w:val="center"/>
              <w:rPr>
                <w:sz w:val="20"/>
                <w:szCs w:val="20"/>
              </w:rPr>
            </w:pPr>
          </w:p>
        </w:tc>
        <w:tc>
          <w:tcPr>
            <w:tcW w:w="793" w:type="dxa"/>
            <w:shd w:val="clear" w:color="auto" w:fill="F3F3F4" w:themeFill="background2" w:themeFillTint="33"/>
          </w:tcPr>
          <w:p w14:paraId="2EBD90E0" w14:textId="77777777" w:rsidR="007A641E" w:rsidRPr="00652F71" w:rsidRDefault="007A641E" w:rsidP="007A641E">
            <w:pPr>
              <w:jc w:val="center"/>
              <w:rPr>
                <w:sz w:val="20"/>
                <w:szCs w:val="20"/>
              </w:rPr>
            </w:pPr>
          </w:p>
        </w:tc>
      </w:tr>
      <w:tr w:rsidR="007A641E" w:rsidRPr="00652F71" w14:paraId="25557ED7" w14:textId="77777777" w:rsidTr="002504FE">
        <w:trPr>
          <w:gridAfter w:val="1"/>
          <w:wAfter w:w="8" w:type="dxa"/>
        </w:trPr>
        <w:tc>
          <w:tcPr>
            <w:tcW w:w="715" w:type="dxa"/>
          </w:tcPr>
          <w:p w14:paraId="741CA89C" w14:textId="76E9874F" w:rsidR="007A641E" w:rsidRPr="00615E3F" w:rsidRDefault="007A641E" w:rsidP="007A641E">
            <w:pPr>
              <w:rPr>
                <w:sz w:val="20"/>
                <w:szCs w:val="20"/>
              </w:rPr>
            </w:pPr>
            <w:r w:rsidRPr="003E5103">
              <w:rPr>
                <w:sz w:val="20"/>
                <w:szCs w:val="20"/>
              </w:rPr>
              <w:t>3.</w:t>
            </w:r>
          </w:p>
        </w:tc>
        <w:tc>
          <w:tcPr>
            <w:tcW w:w="5404" w:type="dxa"/>
            <w:gridSpan w:val="2"/>
          </w:tcPr>
          <w:p w14:paraId="0A7D4C7B" w14:textId="7EC3905E" w:rsidR="007A641E" w:rsidRPr="002504FE" w:rsidRDefault="007A641E" w:rsidP="007A641E">
            <w:pPr>
              <w:rPr>
                <w:sz w:val="20"/>
                <w:szCs w:val="20"/>
              </w:rPr>
            </w:pPr>
            <w:r w:rsidRPr="002504FE">
              <w:rPr>
                <w:sz w:val="20"/>
              </w:rPr>
              <w:t>Assemble a foam layout appropriate for the type of concentrate being used</w:t>
            </w:r>
          </w:p>
        </w:tc>
        <w:tc>
          <w:tcPr>
            <w:tcW w:w="804" w:type="dxa"/>
          </w:tcPr>
          <w:p w14:paraId="03EBBC11" w14:textId="77777777" w:rsidR="007A641E" w:rsidRPr="00652F71" w:rsidRDefault="007A641E" w:rsidP="007A641E">
            <w:pPr>
              <w:rPr>
                <w:sz w:val="20"/>
                <w:szCs w:val="20"/>
              </w:rPr>
            </w:pPr>
          </w:p>
        </w:tc>
        <w:tc>
          <w:tcPr>
            <w:tcW w:w="793" w:type="dxa"/>
          </w:tcPr>
          <w:p w14:paraId="059A8031" w14:textId="77777777" w:rsidR="007A641E" w:rsidRPr="00652F71" w:rsidRDefault="007A641E" w:rsidP="007A641E">
            <w:pPr>
              <w:jc w:val="center"/>
              <w:rPr>
                <w:sz w:val="20"/>
                <w:szCs w:val="20"/>
              </w:rPr>
            </w:pPr>
          </w:p>
        </w:tc>
        <w:tc>
          <w:tcPr>
            <w:tcW w:w="805" w:type="dxa"/>
            <w:shd w:val="clear" w:color="auto" w:fill="F3F3F4" w:themeFill="background2" w:themeFillTint="33"/>
          </w:tcPr>
          <w:p w14:paraId="13348B21" w14:textId="77777777" w:rsidR="007A641E" w:rsidRPr="00652F71" w:rsidRDefault="007A641E" w:rsidP="007A641E">
            <w:pPr>
              <w:jc w:val="center"/>
              <w:rPr>
                <w:sz w:val="20"/>
                <w:szCs w:val="20"/>
              </w:rPr>
            </w:pPr>
          </w:p>
        </w:tc>
        <w:tc>
          <w:tcPr>
            <w:tcW w:w="793" w:type="dxa"/>
            <w:shd w:val="clear" w:color="auto" w:fill="F3F3F4" w:themeFill="background2" w:themeFillTint="33"/>
          </w:tcPr>
          <w:p w14:paraId="61CA34B9" w14:textId="77777777" w:rsidR="007A641E" w:rsidRPr="00652F71" w:rsidRDefault="007A641E" w:rsidP="007A641E">
            <w:pPr>
              <w:jc w:val="center"/>
              <w:rPr>
                <w:sz w:val="20"/>
                <w:szCs w:val="20"/>
              </w:rPr>
            </w:pPr>
          </w:p>
        </w:tc>
      </w:tr>
      <w:tr w:rsidR="007A641E" w:rsidRPr="00652F71" w14:paraId="3A0DE565" w14:textId="77777777" w:rsidTr="002504FE">
        <w:trPr>
          <w:gridAfter w:val="1"/>
          <w:wAfter w:w="8" w:type="dxa"/>
        </w:trPr>
        <w:tc>
          <w:tcPr>
            <w:tcW w:w="715" w:type="dxa"/>
          </w:tcPr>
          <w:p w14:paraId="5BEFCB94" w14:textId="77F8C640" w:rsidR="007A641E" w:rsidRPr="00615E3F" w:rsidRDefault="007A641E" w:rsidP="007A641E">
            <w:pPr>
              <w:rPr>
                <w:sz w:val="20"/>
                <w:szCs w:val="20"/>
              </w:rPr>
            </w:pPr>
            <w:r w:rsidRPr="003E5103">
              <w:rPr>
                <w:sz w:val="20"/>
                <w:szCs w:val="20"/>
              </w:rPr>
              <w:t>4.</w:t>
            </w:r>
          </w:p>
        </w:tc>
        <w:tc>
          <w:tcPr>
            <w:tcW w:w="5404" w:type="dxa"/>
            <w:gridSpan w:val="2"/>
          </w:tcPr>
          <w:p w14:paraId="1961E5ED" w14:textId="52EBD29D" w:rsidR="007A641E" w:rsidRPr="002504FE" w:rsidRDefault="007A641E" w:rsidP="007A641E">
            <w:pPr>
              <w:rPr>
                <w:sz w:val="20"/>
                <w:szCs w:val="20"/>
              </w:rPr>
            </w:pPr>
            <w:r w:rsidRPr="002504FE">
              <w:rPr>
                <w:sz w:val="20"/>
              </w:rPr>
              <w:t>Set appropriate pump pressure for foam layout</w:t>
            </w:r>
          </w:p>
        </w:tc>
        <w:tc>
          <w:tcPr>
            <w:tcW w:w="804" w:type="dxa"/>
          </w:tcPr>
          <w:p w14:paraId="5BBE83EC" w14:textId="77777777" w:rsidR="007A641E" w:rsidRPr="00652F71" w:rsidRDefault="007A641E" w:rsidP="007A641E">
            <w:pPr>
              <w:rPr>
                <w:sz w:val="20"/>
                <w:szCs w:val="20"/>
              </w:rPr>
            </w:pPr>
          </w:p>
        </w:tc>
        <w:tc>
          <w:tcPr>
            <w:tcW w:w="793" w:type="dxa"/>
          </w:tcPr>
          <w:p w14:paraId="36D7D1DF" w14:textId="77777777" w:rsidR="007A641E" w:rsidRPr="00652F71" w:rsidRDefault="007A641E" w:rsidP="007A641E">
            <w:pPr>
              <w:jc w:val="center"/>
              <w:rPr>
                <w:sz w:val="20"/>
                <w:szCs w:val="20"/>
              </w:rPr>
            </w:pPr>
          </w:p>
        </w:tc>
        <w:tc>
          <w:tcPr>
            <w:tcW w:w="805" w:type="dxa"/>
            <w:shd w:val="clear" w:color="auto" w:fill="F3F3F4" w:themeFill="background2" w:themeFillTint="33"/>
          </w:tcPr>
          <w:p w14:paraId="109B2963" w14:textId="77777777" w:rsidR="007A641E" w:rsidRPr="00652F71" w:rsidRDefault="007A641E" w:rsidP="007A641E">
            <w:pPr>
              <w:jc w:val="center"/>
              <w:rPr>
                <w:sz w:val="20"/>
                <w:szCs w:val="20"/>
              </w:rPr>
            </w:pPr>
          </w:p>
        </w:tc>
        <w:tc>
          <w:tcPr>
            <w:tcW w:w="793" w:type="dxa"/>
            <w:shd w:val="clear" w:color="auto" w:fill="F3F3F4" w:themeFill="background2" w:themeFillTint="33"/>
          </w:tcPr>
          <w:p w14:paraId="2B8F787C" w14:textId="77777777" w:rsidR="007A641E" w:rsidRPr="00652F71" w:rsidRDefault="007A641E" w:rsidP="007A641E">
            <w:pPr>
              <w:jc w:val="center"/>
              <w:rPr>
                <w:sz w:val="20"/>
                <w:szCs w:val="20"/>
              </w:rPr>
            </w:pPr>
          </w:p>
        </w:tc>
      </w:tr>
      <w:tr w:rsidR="007A641E" w:rsidRPr="00652F71" w14:paraId="2ABB6758" w14:textId="77777777" w:rsidTr="002504FE">
        <w:trPr>
          <w:gridAfter w:val="1"/>
          <w:wAfter w:w="8" w:type="dxa"/>
        </w:trPr>
        <w:tc>
          <w:tcPr>
            <w:tcW w:w="715" w:type="dxa"/>
          </w:tcPr>
          <w:p w14:paraId="215BD84B" w14:textId="1DDA7C77" w:rsidR="007A641E" w:rsidRPr="00615E3F" w:rsidRDefault="007A641E" w:rsidP="007A641E">
            <w:pPr>
              <w:rPr>
                <w:sz w:val="20"/>
                <w:szCs w:val="20"/>
              </w:rPr>
            </w:pPr>
            <w:r w:rsidRPr="003E5103">
              <w:rPr>
                <w:sz w:val="20"/>
                <w:szCs w:val="20"/>
              </w:rPr>
              <w:t>5.</w:t>
            </w:r>
          </w:p>
        </w:tc>
        <w:tc>
          <w:tcPr>
            <w:tcW w:w="5404" w:type="dxa"/>
            <w:gridSpan w:val="2"/>
          </w:tcPr>
          <w:p w14:paraId="5B856653" w14:textId="3BFBAB19" w:rsidR="007A641E" w:rsidRPr="002504FE" w:rsidRDefault="007A641E" w:rsidP="007A641E">
            <w:pPr>
              <w:rPr>
                <w:sz w:val="20"/>
                <w:szCs w:val="20"/>
              </w:rPr>
            </w:pPr>
            <w:r w:rsidRPr="002504FE">
              <w:rPr>
                <w:sz w:val="20"/>
              </w:rPr>
              <w:t>Deliver properly proportioned foam</w:t>
            </w:r>
          </w:p>
        </w:tc>
        <w:tc>
          <w:tcPr>
            <w:tcW w:w="804" w:type="dxa"/>
          </w:tcPr>
          <w:p w14:paraId="27B35705" w14:textId="77777777" w:rsidR="007A641E" w:rsidRPr="00652F71" w:rsidRDefault="007A641E" w:rsidP="007A641E">
            <w:pPr>
              <w:rPr>
                <w:sz w:val="20"/>
                <w:szCs w:val="20"/>
              </w:rPr>
            </w:pPr>
          </w:p>
        </w:tc>
        <w:tc>
          <w:tcPr>
            <w:tcW w:w="793" w:type="dxa"/>
          </w:tcPr>
          <w:p w14:paraId="261E1EA1" w14:textId="77777777" w:rsidR="007A641E" w:rsidRPr="00652F71" w:rsidRDefault="007A641E" w:rsidP="007A641E">
            <w:pPr>
              <w:jc w:val="center"/>
              <w:rPr>
                <w:sz w:val="20"/>
                <w:szCs w:val="20"/>
              </w:rPr>
            </w:pPr>
          </w:p>
        </w:tc>
        <w:tc>
          <w:tcPr>
            <w:tcW w:w="805" w:type="dxa"/>
            <w:shd w:val="clear" w:color="auto" w:fill="F3F3F4" w:themeFill="background2" w:themeFillTint="33"/>
          </w:tcPr>
          <w:p w14:paraId="6C89C8B9" w14:textId="77777777" w:rsidR="007A641E" w:rsidRPr="00652F71" w:rsidRDefault="007A641E" w:rsidP="007A641E">
            <w:pPr>
              <w:jc w:val="center"/>
              <w:rPr>
                <w:sz w:val="20"/>
                <w:szCs w:val="20"/>
              </w:rPr>
            </w:pPr>
          </w:p>
        </w:tc>
        <w:tc>
          <w:tcPr>
            <w:tcW w:w="793" w:type="dxa"/>
            <w:shd w:val="clear" w:color="auto" w:fill="F3F3F4" w:themeFill="background2" w:themeFillTint="33"/>
          </w:tcPr>
          <w:p w14:paraId="7CE650EC" w14:textId="77777777" w:rsidR="007A641E" w:rsidRPr="00652F71" w:rsidRDefault="007A641E" w:rsidP="007A641E">
            <w:pPr>
              <w:jc w:val="center"/>
              <w:rPr>
                <w:sz w:val="20"/>
                <w:szCs w:val="20"/>
              </w:rPr>
            </w:pPr>
          </w:p>
        </w:tc>
      </w:tr>
      <w:tr w:rsidR="007A641E" w:rsidRPr="00652F71" w14:paraId="303BBDDE" w14:textId="77777777" w:rsidTr="002504FE">
        <w:trPr>
          <w:gridAfter w:val="1"/>
          <w:wAfter w:w="8" w:type="dxa"/>
        </w:trPr>
        <w:tc>
          <w:tcPr>
            <w:tcW w:w="715" w:type="dxa"/>
          </w:tcPr>
          <w:p w14:paraId="55303FC0" w14:textId="058C7DF9" w:rsidR="007A641E" w:rsidRPr="00615E3F" w:rsidRDefault="007A641E" w:rsidP="007A641E">
            <w:pPr>
              <w:rPr>
                <w:sz w:val="20"/>
                <w:szCs w:val="20"/>
              </w:rPr>
            </w:pPr>
            <w:r>
              <w:rPr>
                <w:sz w:val="20"/>
                <w:szCs w:val="20"/>
              </w:rPr>
              <w:t>6.</w:t>
            </w:r>
          </w:p>
        </w:tc>
        <w:tc>
          <w:tcPr>
            <w:tcW w:w="5404" w:type="dxa"/>
            <w:gridSpan w:val="2"/>
          </w:tcPr>
          <w:p w14:paraId="370A9CF7" w14:textId="40DFC4A9" w:rsidR="007A641E" w:rsidRPr="002504FE" w:rsidRDefault="007A641E" w:rsidP="007A641E">
            <w:pPr>
              <w:rPr>
                <w:sz w:val="20"/>
                <w:szCs w:val="20"/>
              </w:rPr>
            </w:pPr>
            <w:r w:rsidRPr="002504FE">
              <w:rPr>
                <w:sz w:val="20"/>
              </w:rPr>
              <w:t>Clean or flush system when complete</w:t>
            </w:r>
          </w:p>
        </w:tc>
        <w:tc>
          <w:tcPr>
            <w:tcW w:w="804" w:type="dxa"/>
          </w:tcPr>
          <w:p w14:paraId="2D347F02" w14:textId="77777777" w:rsidR="007A641E" w:rsidRPr="00652F71" w:rsidRDefault="007A641E" w:rsidP="007A641E">
            <w:pPr>
              <w:rPr>
                <w:sz w:val="20"/>
                <w:szCs w:val="20"/>
              </w:rPr>
            </w:pPr>
          </w:p>
        </w:tc>
        <w:tc>
          <w:tcPr>
            <w:tcW w:w="793" w:type="dxa"/>
          </w:tcPr>
          <w:p w14:paraId="51F929F2" w14:textId="77777777" w:rsidR="007A641E" w:rsidRPr="00652F71" w:rsidRDefault="007A641E" w:rsidP="007A641E">
            <w:pPr>
              <w:jc w:val="center"/>
              <w:rPr>
                <w:sz w:val="20"/>
                <w:szCs w:val="20"/>
              </w:rPr>
            </w:pPr>
          </w:p>
        </w:tc>
        <w:tc>
          <w:tcPr>
            <w:tcW w:w="805" w:type="dxa"/>
            <w:shd w:val="clear" w:color="auto" w:fill="F3F3F4" w:themeFill="background2" w:themeFillTint="33"/>
          </w:tcPr>
          <w:p w14:paraId="5ECB07EC" w14:textId="77777777" w:rsidR="007A641E" w:rsidRPr="00652F71" w:rsidRDefault="007A641E" w:rsidP="007A641E">
            <w:pPr>
              <w:jc w:val="center"/>
              <w:rPr>
                <w:sz w:val="20"/>
                <w:szCs w:val="20"/>
              </w:rPr>
            </w:pPr>
          </w:p>
        </w:tc>
        <w:tc>
          <w:tcPr>
            <w:tcW w:w="793" w:type="dxa"/>
            <w:shd w:val="clear" w:color="auto" w:fill="F3F3F4" w:themeFill="background2" w:themeFillTint="33"/>
          </w:tcPr>
          <w:p w14:paraId="2DFBCEDD" w14:textId="77777777" w:rsidR="007A641E" w:rsidRPr="00652F71" w:rsidRDefault="007A641E" w:rsidP="007A641E">
            <w:pPr>
              <w:jc w:val="center"/>
              <w:rPr>
                <w:sz w:val="20"/>
                <w:szCs w:val="20"/>
              </w:rPr>
            </w:pPr>
          </w:p>
        </w:tc>
      </w:tr>
      <w:tr w:rsidR="007A641E" w:rsidRPr="00652F71" w14:paraId="63CD2D72" w14:textId="77777777" w:rsidTr="002504FE">
        <w:trPr>
          <w:gridAfter w:val="1"/>
          <w:wAfter w:w="8" w:type="dxa"/>
        </w:trPr>
        <w:tc>
          <w:tcPr>
            <w:tcW w:w="715" w:type="dxa"/>
          </w:tcPr>
          <w:p w14:paraId="532A61B7" w14:textId="3EF7A369" w:rsidR="007A641E" w:rsidRPr="00615E3F" w:rsidRDefault="007A641E" w:rsidP="007A641E">
            <w:pPr>
              <w:rPr>
                <w:sz w:val="20"/>
                <w:szCs w:val="20"/>
              </w:rPr>
            </w:pPr>
            <w:r>
              <w:rPr>
                <w:sz w:val="20"/>
                <w:szCs w:val="20"/>
              </w:rPr>
              <w:t>7.</w:t>
            </w:r>
          </w:p>
        </w:tc>
        <w:tc>
          <w:tcPr>
            <w:tcW w:w="5404" w:type="dxa"/>
            <w:gridSpan w:val="2"/>
          </w:tcPr>
          <w:p w14:paraId="1BF39C6C" w14:textId="6388546B" w:rsidR="007A641E" w:rsidRPr="002504FE" w:rsidRDefault="007A641E" w:rsidP="007A641E">
            <w:pPr>
              <w:rPr>
                <w:sz w:val="20"/>
                <w:szCs w:val="20"/>
              </w:rPr>
            </w:pPr>
            <w:r w:rsidRPr="002504FE">
              <w:rPr>
                <w:sz w:val="20"/>
              </w:rPr>
              <w:t>Complete skill without creating a water hammer or pump cavitation</w:t>
            </w:r>
          </w:p>
        </w:tc>
        <w:tc>
          <w:tcPr>
            <w:tcW w:w="804" w:type="dxa"/>
          </w:tcPr>
          <w:p w14:paraId="6BC4A722" w14:textId="77777777" w:rsidR="007A641E" w:rsidRPr="00652F71" w:rsidRDefault="007A641E" w:rsidP="007A641E">
            <w:pPr>
              <w:rPr>
                <w:sz w:val="20"/>
                <w:szCs w:val="20"/>
              </w:rPr>
            </w:pPr>
          </w:p>
        </w:tc>
        <w:tc>
          <w:tcPr>
            <w:tcW w:w="793" w:type="dxa"/>
          </w:tcPr>
          <w:p w14:paraId="724CC3A0" w14:textId="77777777" w:rsidR="007A641E" w:rsidRPr="00652F71" w:rsidRDefault="007A641E" w:rsidP="007A641E">
            <w:pPr>
              <w:jc w:val="center"/>
              <w:rPr>
                <w:sz w:val="20"/>
                <w:szCs w:val="20"/>
              </w:rPr>
            </w:pPr>
          </w:p>
        </w:tc>
        <w:tc>
          <w:tcPr>
            <w:tcW w:w="805" w:type="dxa"/>
            <w:shd w:val="clear" w:color="auto" w:fill="F3F3F4" w:themeFill="background2" w:themeFillTint="33"/>
          </w:tcPr>
          <w:p w14:paraId="05F9D022" w14:textId="77777777" w:rsidR="007A641E" w:rsidRPr="00652F71" w:rsidRDefault="007A641E" w:rsidP="007A641E">
            <w:pPr>
              <w:jc w:val="center"/>
              <w:rPr>
                <w:sz w:val="20"/>
                <w:szCs w:val="20"/>
              </w:rPr>
            </w:pPr>
          </w:p>
        </w:tc>
        <w:tc>
          <w:tcPr>
            <w:tcW w:w="793" w:type="dxa"/>
            <w:shd w:val="clear" w:color="auto" w:fill="F3F3F4" w:themeFill="background2" w:themeFillTint="33"/>
          </w:tcPr>
          <w:p w14:paraId="5BB25755" w14:textId="77777777" w:rsidR="007A641E" w:rsidRPr="00652F71" w:rsidRDefault="007A641E" w:rsidP="007A641E">
            <w:pPr>
              <w:jc w:val="center"/>
              <w:rPr>
                <w:sz w:val="20"/>
                <w:szCs w:val="20"/>
              </w:rPr>
            </w:pPr>
          </w:p>
        </w:tc>
      </w:tr>
      <w:tr w:rsidR="007A641E" w:rsidRPr="00652F71" w14:paraId="6ED6494E" w14:textId="77777777" w:rsidTr="002504FE">
        <w:trPr>
          <w:gridAfter w:val="1"/>
          <w:wAfter w:w="8" w:type="dxa"/>
        </w:trPr>
        <w:tc>
          <w:tcPr>
            <w:tcW w:w="715" w:type="dxa"/>
          </w:tcPr>
          <w:p w14:paraId="562C73AA" w14:textId="13E02C91" w:rsidR="007A641E" w:rsidRPr="00615E3F" w:rsidRDefault="007A641E" w:rsidP="007A641E">
            <w:pPr>
              <w:rPr>
                <w:sz w:val="20"/>
                <w:szCs w:val="20"/>
              </w:rPr>
            </w:pPr>
            <w:r>
              <w:rPr>
                <w:sz w:val="20"/>
                <w:szCs w:val="20"/>
              </w:rPr>
              <w:t>8.</w:t>
            </w:r>
          </w:p>
        </w:tc>
        <w:tc>
          <w:tcPr>
            <w:tcW w:w="5404" w:type="dxa"/>
            <w:gridSpan w:val="2"/>
          </w:tcPr>
          <w:p w14:paraId="025E3760" w14:textId="001B8296" w:rsidR="007A641E" w:rsidRPr="002504FE" w:rsidRDefault="007A641E" w:rsidP="007A641E">
            <w:pPr>
              <w:rPr>
                <w:sz w:val="20"/>
                <w:szCs w:val="20"/>
              </w:rPr>
            </w:pPr>
            <w:r w:rsidRPr="002504FE">
              <w:rPr>
                <w:sz w:val="20"/>
              </w:rPr>
              <w:t>Did the candidate perform the skill safely?</w:t>
            </w:r>
          </w:p>
        </w:tc>
        <w:tc>
          <w:tcPr>
            <w:tcW w:w="804" w:type="dxa"/>
          </w:tcPr>
          <w:p w14:paraId="737EFF97" w14:textId="77777777" w:rsidR="007A641E" w:rsidRPr="00652F71" w:rsidRDefault="007A641E" w:rsidP="007A641E">
            <w:pPr>
              <w:rPr>
                <w:sz w:val="20"/>
                <w:szCs w:val="20"/>
              </w:rPr>
            </w:pPr>
          </w:p>
        </w:tc>
        <w:tc>
          <w:tcPr>
            <w:tcW w:w="793" w:type="dxa"/>
          </w:tcPr>
          <w:p w14:paraId="6A203A04" w14:textId="77777777" w:rsidR="007A641E" w:rsidRPr="00652F71" w:rsidRDefault="007A641E" w:rsidP="007A641E">
            <w:pPr>
              <w:jc w:val="center"/>
              <w:rPr>
                <w:sz w:val="20"/>
                <w:szCs w:val="20"/>
              </w:rPr>
            </w:pPr>
          </w:p>
        </w:tc>
        <w:tc>
          <w:tcPr>
            <w:tcW w:w="805" w:type="dxa"/>
            <w:shd w:val="clear" w:color="auto" w:fill="F3F3F4" w:themeFill="background2" w:themeFillTint="33"/>
          </w:tcPr>
          <w:p w14:paraId="715EAD73" w14:textId="77777777" w:rsidR="007A641E" w:rsidRPr="00652F71" w:rsidRDefault="007A641E" w:rsidP="007A641E">
            <w:pPr>
              <w:jc w:val="center"/>
              <w:rPr>
                <w:sz w:val="20"/>
                <w:szCs w:val="20"/>
              </w:rPr>
            </w:pPr>
          </w:p>
        </w:tc>
        <w:tc>
          <w:tcPr>
            <w:tcW w:w="793" w:type="dxa"/>
            <w:shd w:val="clear" w:color="auto" w:fill="F3F3F4" w:themeFill="background2" w:themeFillTint="33"/>
          </w:tcPr>
          <w:p w14:paraId="58311A99" w14:textId="77777777" w:rsidR="007A641E" w:rsidRPr="00652F71" w:rsidRDefault="007A641E" w:rsidP="007A641E">
            <w:pPr>
              <w:jc w:val="center"/>
              <w:rPr>
                <w:sz w:val="20"/>
                <w:szCs w:val="20"/>
              </w:rPr>
            </w:pPr>
          </w:p>
        </w:tc>
      </w:tr>
    </w:tbl>
    <w:p w14:paraId="03286EB4" w14:textId="77777777" w:rsidR="005F4960" w:rsidRDefault="005F4960" w:rsidP="007A641E">
      <w:pPr>
        <w:keepNext/>
        <w:keepLines/>
        <w:spacing w:before="92"/>
        <w:outlineLvl w:val="3"/>
        <w:rPr>
          <w:rFonts w:asciiTheme="minorHAnsi" w:eastAsiaTheme="majorEastAsia" w:hAnsiTheme="minorHAnsi" w:cstheme="majorBidi"/>
          <w:iCs/>
          <w:color w:val="636363" w:themeColor="text1" w:themeTint="BF"/>
          <w:spacing w:val="-1"/>
          <w:sz w:val="24"/>
        </w:rPr>
      </w:pPr>
    </w:p>
    <w:p w14:paraId="146669F9" w14:textId="0D294428" w:rsidR="007A641E" w:rsidRPr="004C07CB" w:rsidRDefault="007A641E" w:rsidP="007A641E">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37FC3765" w14:textId="77777777" w:rsidR="007A641E" w:rsidRDefault="007A641E" w:rsidP="007A641E">
      <w:pPr>
        <w:rPr>
          <w:u w:val="single"/>
        </w:rPr>
      </w:pPr>
    </w:p>
    <w:p w14:paraId="61E5F189" w14:textId="77777777"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6FF86C" w14:textId="77777777" w:rsidR="007A641E" w:rsidRPr="004C07CB" w:rsidRDefault="007A641E" w:rsidP="007A641E">
      <w:r>
        <w:t xml:space="preserve">IFSAC </w:t>
      </w:r>
      <w:r w:rsidRPr="004C07CB">
        <w:t>Evaluator’s signature</w:t>
      </w:r>
      <w:r>
        <w:tab/>
      </w:r>
      <w:r>
        <w:tab/>
        <w:t xml:space="preserve">             IFSAC EVALUATORS NAME - PRINTED</w:t>
      </w:r>
    </w:p>
    <w:p w14:paraId="5B9A3767" w14:textId="77777777" w:rsidR="007A641E" w:rsidRPr="004C07CB" w:rsidRDefault="007A641E" w:rsidP="007A641E"/>
    <w:p w14:paraId="464C4109" w14:textId="77777777" w:rsidR="007A641E" w:rsidRPr="004C07CB" w:rsidRDefault="007A641E" w:rsidP="007A641E"/>
    <w:p w14:paraId="7667CF35"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07851566" w14:textId="77777777" w:rsidR="007A641E" w:rsidRDefault="007A641E" w:rsidP="007A641E">
      <w:r w:rsidRPr="004C07CB">
        <w:t>Candidate’s signature</w:t>
      </w:r>
    </w:p>
    <w:p w14:paraId="5D0CF732" w14:textId="4F9EA680" w:rsidR="00EF0499" w:rsidRDefault="00EF0499" w:rsidP="00615E3F">
      <w:r>
        <w:br w:type="page"/>
      </w:r>
    </w:p>
    <w:p w14:paraId="560C5C8A" w14:textId="4F0965E7" w:rsidR="00AB586F" w:rsidRDefault="00AB586F" w:rsidP="005F4960">
      <w:pPr>
        <w:pStyle w:val="Heading2"/>
        <w:rPr>
          <w:b/>
        </w:rPr>
      </w:pPr>
      <w:r>
        <w:lastRenderedPageBreak/>
        <w:t xml:space="preserve">Driver Operator </w:t>
      </w:r>
      <w:r w:rsidR="003B569C">
        <w:t>–</w:t>
      </w:r>
      <w:r>
        <w:t xml:space="preserve"> </w:t>
      </w:r>
      <w:r w:rsidRPr="00AB586F">
        <w:rPr>
          <w:b/>
        </w:rPr>
        <w:t>Pumper</w:t>
      </w:r>
    </w:p>
    <w:p w14:paraId="35ED3584" w14:textId="77777777" w:rsidR="003B569C" w:rsidRPr="003B569C" w:rsidRDefault="003B569C" w:rsidP="003B569C"/>
    <w:p w14:paraId="086AA986" w14:textId="36972982" w:rsidR="002504FE" w:rsidRDefault="002504FE" w:rsidP="007A641E">
      <w:pPr>
        <w:pStyle w:val="Heading3"/>
      </w:pPr>
      <w:r>
        <w:t>Practical Pumping Evolution Pumping to Sprinkler or Standpipe</w:t>
      </w:r>
    </w:p>
    <w:p w14:paraId="60202ADA" w14:textId="77777777" w:rsidR="003B569C" w:rsidRPr="003B569C" w:rsidRDefault="003B569C" w:rsidP="003B569C"/>
    <w:p w14:paraId="7EF62B5B" w14:textId="0B73EB9D" w:rsidR="002504FE" w:rsidRDefault="002504FE" w:rsidP="002504FE">
      <w:pPr>
        <w:pStyle w:val="Heading4"/>
      </w:pPr>
      <w:r w:rsidRPr="00215107">
        <w:t>Skill</w:t>
      </w:r>
      <w:r w:rsidRPr="00215107">
        <w:rPr>
          <w:spacing w:val="-2"/>
        </w:rPr>
        <w:t xml:space="preserve"> </w:t>
      </w:r>
      <w:r w:rsidRPr="00215107">
        <w:t>Sheet</w:t>
      </w:r>
      <w:r w:rsidRPr="00215107">
        <w:rPr>
          <w:spacing w:val="-3"/>
        </w:rPr>
        <w:t xml:space="preserve"> </w:t>
      </w:r>
      <w:r>
        <w:t>2D</w:t>
      </w:r>
    </w:p>
    <w:p w14:paraId="44EA2C4F" w14:textId="77777777" w:rsidR="002504FE" w:rsidRPr="00165715" w:rsidRDefault="002504FE" w:rsidP="002504FE"/>
    <w:tbl>
      <w:tblPr>
        <w:tblStyle w:val="TableGrid"/>
        <w:tblW w:w="0" w:type="auto"/>
        <w:tblLook w:val="04A0" w:firstRow="1" w:lastRow="0" w:firstColumn="1" w:lastColumn="0" w:noHBand="0" w:noVBand="1"/>
      </w:tblPr>
      <w:tblGrid>
        <w:gridCol w:w="2245"/>
        <w:gridCol w:w="7969"/>
      </w:tblGrid>
      <w:tr w:rsidR="002504FE" w14:paraId="2DABF33D" w14:textId="77777777" w:rsidTr="00D55F17">
        <w:tc>
          <w:tcPr>
            <w:tcW w:w="2245" w:type="dxa"/>
          </w:tcPr>
          <w:p w14:paraId="5AAB9D44"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469F7DC3" w14:textId="536434DC" w:rsidR="002504FE" w:rsidRDefault="005F4960" w:rsidP="005F4960">
            <w:pPr>
              <w:spacing w:line="480" w:lineRule="auto"/>
            </w:pPr>
            <w:r w:rsidRPr="00DB225C">
              <w:rPr>
                <w:b/>
                <w:color w:val="626366" w:themeColor="text2"/>
                <w:sz w:val="20"/>
                <w:szCs w:val="20"/>
              </w:rPr>
              <w:t>Objective</w:t>
            </w:r>
            <w:r>
              <w:rPr>
                <w:b/>
                <w:color w:val="626366" w:themeColor="text2"/>
                <w:sz w:val="20"/>
                <w:szCs w:val="20"/>
              </w:rPr>
              <w:t xml:space="preserve">: </w:t>
            </w:r>
            <w:r w:rsidRPr="002504FE">
              <w:rPr>
                <w:sz w:val="20"/>
                <w:szCs w:val="20"/>
              </w:rPr>
              <w:t>5.2.</w:t>
            </w:r>
            <w:r>
              <w:rPr>
                <w:sz w:val="20"/>
                <w:szCs w:val="20"/>
              </w:rPr>
              <w:t>7</w:t>
            </w:r>
          </w:p>
        </w:tc>
        <w:tc>
          <w:tcPr>
            <w:tcW w:w="7969" w:type="dxa"/>
          </w:tcPr>
          <w:p w14:paraId="6FA87C0D" w14:textId="1CAB687A" w:rsidR="002504FE" w:rsidRPr="00F6537E" w:rsidRDefault="002504FE" w:rsidP="00D55F17">
            <w:pPr>
              <w:rPr>
                <w:rStyle w:val="Strong"/>
              </w:rPr>
            </w:pPr>
            <w:r w:rsidRPr="00EA7485">
              <w:rPr>
                <w:b/>
                <w:bCs/>
              </w:rPr>
              <w:t>Task (read aloud):</w:t>
            </w:r>
            <w:r>
              <w:t xml:space="preserve"> </w:t>
            </w:r>
            <w:r w:rsidRPr="002504FE">
              <w:t>Given an apparatus appropriate to the level of certification, perform the practical pumping evolution as describe and with the restrictions given.</w:t>
            </w:r>
          </w:p>
        </w:tc>
      </w:tr>
      <w:tr w:rsidR="002504FE" w14:paraId="3ECEE87D" w14:textId="77777777" w:rsidTr="00D55F17">
        <w:tc>
          <w:tcPr>
            <w:tcW w:w="10214" w:type="dxa"/>
            <w:gridSpan w:val="2"/>
          </w:tcPr>
          <w:p w14:paraId="4632A3C2" w14:textId="77777777" w:rsidR="002504FE" w:rsidRDefault="002504FE" w:rsidP="00D55F17">
            <w:r w:rsidRPr="002504FE">
              <w:t>5.2.7 Supply water to fire sprinkler and standpipe systems, given specific system information and a fire department pumper, so that water is supplied to the system at the correct volume and pressure.</w:t>
            </w:r>
          </w:p>
          <w:p w14:paraId="4E0206E2" w14:textId="46FF2B73" w:rsidR="002504FE" w:rsidRDefault="002504FE" w:rsidP="00D55F17"/>
        </w:tc>
      </w:tr>
      <w:tr w:rsidR="002504FE" w14:paraId="75A1A833" w14:textId="77777777" w:rsidTr="00D55F17">
        <w:tc>
          <w:tcPr>
            <w:tcW w:w="10214" w:type="dxa"/>
            <w:gridSpan w:val="2"/>
          </w:tcPr>
          <w:p w14:paraId="0AEE3050" w14:textId="77777777" w:rsidR="002504FE" w:rsidRDefault="002504FE" w:rsidP="00D55F17">
            <w:r w:rsidRPr="002504FE">
              <w:t>NFPA Requisite Skill 5.2.7 (B) The ability to position a fire department pumper to operate at a fire hydrant and at a static water source. Power transfer from vehicle engine to pump. Draft. Operate pumper pressure control systems, Operate the volume/pressure transfer valve (multistage pumps only). Operate auxiliary cooling systems. Make the transition between internal and external water sources. Assemble hose line, nozzles, valves and appliances.</w:t>
            </w:r>
          </w:p>
          <w:p w14:paraId="4F331461" w14:textId="7BCD381A" w:rsidR="002504FE" w:rsidRDefault="002504FE" w:rsidP="00D55F17"/>
        </w:tc>
      </w:tr>
      <w:tr w:rsidR="002504FE" w14:paraId="5F988E51" w14:textId="77777777" w:rsidTr="00D55F17">
        <w:tc>
          <w:tcPr>
            <w:tcW w:w="10214" w:type="dxa"/>
            <w:gridSpan w:val="2"/>
          </w:tcPr>
          <w:p w14:paraId="235BBD01" w14:textId="77777777" w:rsidR="002504FE" w:rsidRDefault="002504FE" w:rsidP="002504FE">
            <w:r>
              <w:t>Required equipment: Pumping apparatus with appropriate hoses, nozzles, appliances, and tools appropriate for pumping operations.</w:t>
            </w:r>
          </w:p>
          <w:p w14:paraId="116E8564" w14:textId="77777777" w:rsidR="002504FE" w:rsidRDefault="002504FE" w:rsidP="002504FE"/>
          <w:p w14:paraId="5EE568B1" w14:textId="77777777" w:rsidR="002504FE" w:rsidRDefault="002504FE" w:rsidP="002504FE">
            <w:r>
              <w:t>Required personnel: 1 assistant.</w:t>
            </w:r>
          </w:p>
          <w:p w14:paraId="51B9CA73" w14:textId="12F512F8" w:rsidR="002504FE" w:rsidRDefault="002504FE" w:rsidP="002504FE"/>
        </w:tc>
      </w:tr>
    </w:tbl>
    <w:p w14:paraId="3F652864" w14:textId="77777777" w:rsidR="002504FE" w:rsidRDefault="002504FE" w:rsidP="005F4960">
      <w:pPr>
        <w:pStyle w:val="Heading2"/>
      </w:pPr>
    </w:p>
    <w:p w14:paraId="637822D3" w14:textId="77777777" w:rsidR="002504FE" w:rsidRDefault="002504FE" w:rsidP="005F4960">
      <w:pPr>
        <w:pStyle w:val="Heading2"/>
      </w:pPr>
    </w:p>
    <w:p w14:paraId="40105494" w14:textId="77777777" w:rsidR="002504FE" w:rsidRDefault="002504FE" w:rsidP="005F4960">
      <w:pPr>
        <w:pStyle w:val="Heading2"/>
      </w:pPr>
    </w:p>
    <w:p w14:paraId="186856E0" w14:textId="77777777" w:rsidR="002504FE" w:rsidRDefault="002504FE" w:rsidP="005F4960">
      <w:pPr>
        <w:pStyle w:val="Heading2"/>
      </w:pPr>
    </w:p>
    <w:p w14:paraId="613ABCD6" w14:textId="63E5D924" w:rsidR="00EF0499" w:rsidRDefault="00EF0499" w:rsidP="00EF0499"/>
    <w:p w14:paraId="03C825D4" w14:textId="305FF123" w:rsidR="002504FE" w:rsidRDefault="002504FE" w:rsidP="00EF0499"/>
    <w:p w14:paraId="6BB28B40" w14:textId="3B9517A7" w:rsidR="002504FE" w:rsidRDefault="002504FE" w:rsidP="00EF0499"/>
    <w:p w14:paraId="61B92FD1" w14:textId="186C5013" w:rsidR="002504FE" w:rsidRDefault="002504FE" w:rsidP="00EF0499"/>
    <w:p w14:paraId="0E48B901" w14:textId="16EE1583" w:rsidR="002504FE" w:rsidRDefault="002504FE" w:rsidP="00EF0499"/>
    <w:p w14:paraId="46BBF444" w14:textId="3396BEF4" w:rsidR="002504FE" w:rsidRDefault="002504FE" w:rsidP="00EF0499"/>
    <w:p w14:paraId="39285FD9" w14:textId="5CF1CD10" w:rsidR="002504FE" w:rsidRDefault="002504FE" w:rsidP="00EF0499"/>
    <w:p w14:paraId="4354D8B9" w14:textId="290AF8FD" w:rsidR="002504FE" w:rsidRDefault="002504FE" w:rsidP="00EF0499"/>
    <w:p w14:paraId="59E7799B" w14:textId="77777777" w:rsidR="00AB586F" w:rsidRPr="005F4960" w:rsidRDefault="00AB586F" w:rsidP="005F4960">
      <w:pPr>
        <w:pStyle w:val="Heading2"/>
        <w:rPr>
          <w:b/>
        </w:rPr>
      </w:pPr>
      <w:r w:rsidRPr="005F4960">
        <w:lastRenderedPageBreak/>
        <w:t xml:space="preserve">Driver Operator - </w:t>
      </w:r>
      <w:r w:rsidRPr="005F4960">
        <w:rPr>
          <w:b/>
        </w:rPr>
        <w:t>Pumper</w:t>
      </w:r>
    </w:p>
    <w:p w14:paraId="4D53E994" w14:textId="77777777" w:rsidR="005F4960" w:rsidRPr="005F4960" w:rsidRDefault="005F4960" w:rsidP="005F4960">
      <w:pPr>
        <w:pStyle w:val="Heading3"/>
        <w:rPr>
          <w:sz w:val="6"/>
        </w:rPr>
      </w:pPr>
    </w:p>
    <w:p w14:paraId="30C8507D" w14:textId="2734AFE7" w:rsidR="005F4960" w:rsidRDefault="005F4960" w:rsidP="005F4960">
      <w:pPr>
        <w:pStyle w:val="Heading3"/>
      </w:pPr>
      <w:r>
        <w:t>Practical Pumping Evolution Pumping to Sprinkler or Standpipe</w:t>
      </w:r>
    </w:p>
    <w:p w14:paraId="2B4D024B" w14:textId="77777777" w:rsidR="005F4960" w:rsidRPr="005F4960" w:rsidRDefault="005F4960" w:rsidP="005F4960">
      <w:pPr>
        <w:rPr>
          <w:sz w:val="8"/>
        </w:rPr>
      </w:pPr>
    </w:p>
    <w:p w14:paraId="01A34C5D" w14:textId="77777777" w:rsidR="005F4960" w:rsidRDefault="005F4960" w:rsidP="005F4960">
      <w:pPr>
        <w:pStyle w:val="Heading4"/>
      </w:pPr>
      <w:r w:rsidRPr="00215107">
        <w:t>Skill</w:t>
      </w:r>
      <w:r w:rsidRPr="00215107">
        <w:rPr>
          <w:spacing w:val="-2"/>
        </w:rPr>
        <w:t xml:space="preserve"> </w:t>
      </w:r>
      <w:r w:rsidRPr="00215107">
        <w:t>Sheet</w:t>
      </w:r>
      <w:r w:rsidRPr="00215107">
        <w:rPr>
          <w:spacing w:val="-3"/>
        </w:rPr>
        <w:t xml:space="preserve"> </w:t>
      </w:r>
      <w:r>
        <w:t>2D</w:t>
      </w:r>
    </w:p>
    <w:p w14:paraId="18F9A292" w14:textId="77777777" w:rsidR="002504FE" w:rsidRDefault="002504FE" w:rsidP="00EF0499"/>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EF0499" w:rsidRPr="008171BA" w14:paraId="323EBA57" w14:textId="77777777" w:rsidTr="001B6567">
        <w:tc>
          <w:tcPr>
            <w:tcW w:w="5107" w:type="dxa"/>
            <w:gridSpan w:val="2"/>
          </w:tcPr>
          <w:p w14:paraId="6CE9A14B" w14:textId="77777777" w:rsidR="005F4960" w:rsidRDefault="005F4960" w:rsidP="005F496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97419F">
              <w:rPr>
                <w:sz w:val="20"/>
                <w:szCs w:val="20"/>
              </w:rPr>
              <w:t>NFPA 1002, 201</w:t>
            </w:r>
            <w:r>
              <w:rPr>
                <w:sz w:val="20"/>
                <w:szCs w:val="20"/>
              </w:rPr>
              <w:t>7</w:t>
            </w:r>
            <w:r w:rsidRPr="0097419F">
              <w:rPr>
                <w:sz w:val="20"/>
                <w:szCs w:val="20"/>
              </w:rPr>
              <w:t xml:space="preserve"> Edition</w:t>
            </w:r>
          </w:p>
          <w:p w14:paraId="1E2EB612" w14:textId="59DDB7C0" w:rsidR="00EF0499" w:rsidRPr="008171BA" w:rsidRDefault="005F4960" w:rsidP="005F4960">
            <w:pPr>
              <w:rPr>
                <w:sz w:val="20"/>
                <w:szCs w:val="20"/>
              </w:rPr>
            </w:pPr>
            <w:r w:rsidRPr="00DB225C">
              <w:rPr>
                <w:b/>
                <w:color w:val="626366" w:themeColor="text2"/>
                <w:sz w:val="20"/>
                <w:szCs w:val="20"/>
              </w:rPr>
              <w:t>Objective</w:t>
            </w:r>
            <w:r>
              <w:rPr>
                <w:b/>
                <w:color w:val="626366" w:themeColor="text2"/>
                <w:sz w:val="20"/>
                <w:szCs w:val="20"/>
              </w:rPr>
              <w:t xml:space="preserve">: </w:t>
            </w:r>
            <w:r w:rsidRPr="002504FE">
              <w:rPr>
                <w:sz w:val="20"/>
                <w:szCs w:val="20"/>
              </w:rPr>
              <w:t>5.2.</w:t>
            </w:r>
            <w:r>
              <w:rPr>
                <w:sz w:val="20"/>
                <w:szCs w:val="20"/>
              </w:rPr>
              <w:t>7</w:t>
            </w:r>
          </w:p>
        </w:tc>
        <w:tc>
          <w:tcPr>
            <w:tcW w:w="5107" w:type="dxa"/>
            <w:gridSpan w:val="5"/>
          </w:tcPr>
          <w:p w14:paraId="09E80748" w14:textId="3B2A5D29" w:rsidR="00EF0499" w:rsidRDefault="00F04964" w:rsidP="00F04964">
            <w:pPr>
              <w:rPr>
                <w:sz w:val="20"/>
                <w:szCs w:val="20"/>
              </w:rPr>
            </w:pPr>
            <w:r w:rsidRPr="00F04964">
              <w:rPr>
                <w:b/>
                <w:bCs/>
                <w:sz w:val="20"/>
                <w:szCs w:val="20"/>
              </w:rPr>
              <w:t xml:space="preserve">Task: </w:t>
            </w:r>
            <w:r w:rsidR="002504FE" w:rsidRPr="002504FE">
              <w:rPr>
                <w:sz w:val="20"/>
                <w:szCs w:val="20"/>
              </w:rPr>
              <w:t>Supply water to fire sprinkler and standpipe systems given a water source.</w:t>
            </w:r>
          </w:p>
          <w:p w14:paraId="010B86CB" w14:textId="6E81F02E" w:rsidR="002504FE" w:rsidRPr="00F04964" w:rsidRDefault="002504FE" w:rsidP="00F04964">
            <w:pPr>
              <w:rPr>
                <w:sz w:val="20"/>
                <w:szCs w:val="20"/>
              </w:rPr>
            </w:pPr>
          </w:p>
        </w:tc>
      </w:tr>
      <w:tr w:rsidR="002504FE" w:rsidRPr="008171BA" w14:paraId="1FD3B668" w14:textId="77777777" w:rsidTr="00D55F17">
        <w:tc>
          <w:tcPr>
            <w:tcW w:w="10214" w:type="dxa"/>
            <w:gridSpan w:val="7"/>
          </w:tcPr>
          <w:p w14:paraId="07006FB6" w14:textId="77777777" w:rsidR="002504FE" w:rsidRDefault="002504FE" w:rsidP="00F04964">
            <w:pPr>
              <w:rPr>
                <w:bCs/>
                <w:sz w:val="20"/>
                <w:szCs w:val="20"/>
              </w:rPr>
            </w:pPr>
            <w:r w:rsidRPr="002504FE">
              <w:rPr>
                <w:b/>
                <w:bCs/>
                <w:sz w:val="20"/>
                <w:szCs w:val="20"/>
              </w:rPr>
              <w:t>Performance Outcome</w:t>
            </w:r>
            <w:r w:rsidRPr="002504FE">
              <w:rPr>
                <w:bCs/>
                <w:sz w:val="20"/>
                <w:szCs w:val="20"/>
              </w:rPr>
              <w:t xml:space="preserve">: Given a fire department pumping apparatus, specific system information, a minimum of 100 feet of supply hose (2 ½" or larger), the candidate shall produce and maintain an effective water supply to a sprinkler or standpipe system, given a specified water source so that the pump is engaged, all pressure control and vehicle safety devices are set, the correct pressure and flow is maintained, and the apparatus is continuously monitored for potential problems so that water is supplied to the system at the correct volume and pressure.. The correct discharge pressure must be within 5 psi, using the algebraic formula: </w:t>
            </w:r>
            <w:r w:rsidRPr="002504FE">
              <w:rPr>
                <w:b/>
                <w:bCs/>
                <w:sz w:val="20"/>
                <w:szCs w:val="20"/>
              </w:rPr>
              <w:t>DP = (CLQ2) + S for sprinkler systems or DP = (CLQ2) + NP + ALP + S ± ELV for standpipes</w:t>
            </w:r>
            <w:r w:rsidRPr="002504FE">
              <w:rPr>
                <w:bCs/>
                <w:sz w:val="20"/>
                <w:szCs w:val="20"/>
              </w:rPr>
              <w:t>. C = Coefficient; L= Length/100; Q = GPM/100; NP = nozzle pressure; APL = appliance loss; S = sprinkler connection pressure or S = standpipe; and ELV = elevation gain or loss. Evaluator shall specify hose lay, the GPM flowing, type of nozzle and fire stream plus any other variable normally encountered by a driver/operator.</w:t>
            </w:r>
          </w:p>
          <w:p w14:paraId="5A02285F" w14:textId="0B5640CB" w:rsidR="002504FE" w:rsidRPr="00F04964" w:rsidRDefault="002504FE" w:rsidP="00F04964">
            <w:pPr>
              <w:rPr>
                <w:b/>
                <w:bCs/>
                <w:sz w:val="20"/>
                <w:szCs w:val="20"/>
              </w:rPr>
            </w:pPr>
          </w:p>
        </w:tc>
      </w:tr>
      <w:tr w:rsidR="00EF0499" w:rsidRPr="00652F71" w14:paraId="7C40FEF6" w14:textId="77777777" w:rsidTr="00B93319">
        <w:tc>
          <w:tcPr>
            <w:tcW w:w="625" w:type="dxa"/>
            <w:shd w:val="clear" w:color="auto" w:fill="auto"/>
          </w:tcPr>
          <w:p w14:paraId="3F312A16" w14:textId="77777777" w:rsidR="00EF0499" w:rsidRPr="00652F71" w:rsidRDefault="00EF0499" w:rsidP="0097419F">
            <w:pPr>
              <w:rPr>
                <w:rStyle w:val="Strong"/>
                <w:color w:val="auto"/>
                <w:sz w:val="20"/>
                <w:szCs w:val="20"/>
              </w:rPr>
            </w:pPr>
            <w:r w:rsidRPr="00652F71">
              <w:rPr>
                <w:rStyle w:val="Strong"/>
                <w:color w:val="auto"/>
                <w:sz w:val="20"/>
                <w:szCs w:val="20"/>
              </w:rPr>
              <w:t>NO.</w:t>
            </w:r>
          </w:p>
        </w:tc>
        <w:tc>
          <w:tcPr>
            <w:tcW w:w="6514" w:type="dxa"/>
            <w:gridSpan w:val="2"/>
            <w:shd w:val="clear" w:color="auto" w:fill="auto"/>
          </w:tcPr>
          <w:p w14:paraId="5C2857A5" w14:textId="77777777" w:rsidR="00EF0499" w:rsidRPr="00652F71" w:rsidRDefault="00EF0499" w:rsidP="0097419F">
            <w:pPr>
              <w:rPr>
                <w:rStyle w:val="Strong"/>
                <w:color w:val="auto"/>
                <w:sz w:val="20"/>
                <w:szCs w:val="20"/>
              </w:rPr>
            </w:pPr>
            <w:r w:rsidRPr="00652F71">
              <w:rPr>
                <w:rStyle w:val="Strong"/>
                <w:color w:val="auto"/>
                <w:sz w:val="20"/>
                <w:szCs w:val="20"/>
              </w:rPr>
              <w:t>TASK STEPS</w:t>
            </w:r>
          </w:p>
        </w:tc>
        <w:tc>
          <w:tcPr>
            <w:tcW w:w="1537" w:type="dxa"/>
            <w:gridSpan w:val="2"/>
            <w:shd w:val="clear" w:color="auto" w:fill="auto"/>
          </w:tcPr>
          <w:p w14:paraId="12B743FD" w14:textId="77777777" w:rsidR="00EF0499" w:rsidRPr="00652F71" w:rsidRDefault="00EF0499" w:rsidP="0097419F">
            <w:pPr>
              <w:jc w:val="center"/>
              <w:rPr>
                <w:rStyle w:val="Strong"/>
                <w:color w:val="auto"/>
                <w:sz w:val="20"/>
                <w:szCs w:val="20"/>
              </w:rPr>
            </w:pPr>
            <w:r w:rsidRPr="00652F71">
              <w:rPr>
                <w:rStyle w:val="Strong"/>
                <w:color w:val="auto"/>
                <w:sz w:val="20"/>
                <w:szCs w:val="20"/>
              </w:rPr>
              <w:t>FIRST TEST</w:t>
            </w:r>
          </w:p>
        </w:tc>
        <w:tc>
          <w:tcPr>
            <w:tcW w:w="1538" w:type="dxa"/>
            <w:gridSpan w:val="2"/>
            <w:shd w:val="clear" w:color="auto" w:fill="F3F3F4" w:themeFill="background2" w:themeFillTint="33"/>
          </w:tcPr>
          <w:p w14:paraId="1BB7FBBB" w14:textId="77777777" w:rsidR="00EF0499" w:rsidRPr="00652F71" w:rsidRDefault="00EF0499" w:rsidP="0097419F">
            <w:pPr>
              <w:jc w:val="center"/>
              <w:rPr>
                <w:rStyle w:val="Strong"/>
                <w:color w:val="FFFFFF" w:themeColor="background1"/>
                <w:sz w:val="20"/>
                <w:szCs w:val="20"/>
              </w:rPr>
            </w:pPr>
            <w:r w:rsidRPr="00652F71">
              <w:rPr>
                <w:rStyle w:val="Strong"/>
                <w:color w:val="2F2F2F" w:themeColor="text1"/>
                <w:sz w:val="20"/>
                <w:szCs w:val="20"/>
              </w:rPr>
              <w:t>RETEST</w:t>
            </w:r>
          </w:p>
        </w:tc>
      </w:tr>
      <w:tr w:rsidR="007A641E" w:rsidRPr="00652F71" w14:paraId="7F2EE847" w14:textId="77777777" w:rsidTr="00B93319">
        <w:tc>
          <w:tcPr>
            <w:tcW w:w="625" w:type="dxa"/>
          </w:tcPr>
          <w:p w14:paraId="5E5DA61A" w14:textId="77777777" w:rsidR="007A641E" w:rsidRPr="00B93319" w:rsidRDefault="007A641E" w:rsidP="007A641E">
            <w:pPr>
              <w:rPr>
                <w:sz w:val="20"/>
                <w:szCs w:val="20"/>
              </w:rPr>
            </w:pPr>
          </w:p>
        </w:tc>
        <w:tc>
          <w:tcPr>
            <w:tcW w:w="6514" w:type="dxa"/>
            <w:gridSpan w:val="2"/>
          </w:tcPr>
          <w:p w14:paraId="49BA27F5" w14:textId="77777777" w:rsidR="007A641E" w:rsidRPr="00725773" w:rsidRDefault="007A641E" w:rsidP="007A641E">
            <w:pPr>
              <w:rPr>
                <w:sz w:val="18"/>
                <w:szCs w:val="20"/>
              </w:rPr>
            </w:pPr>
          </w:p>
        </w:tc>
        <w:tc>
          <w:tcPr>
            <w:tcW w:w="780" w:type="dxa"/>
          </w:tcPr>
          <w:p w14:paraId="059BCD28" w14:textId="4D9B1F2B" w:rsidR="007A641E" w:rsidRPr="00652F71" w:rsidRDefault="007A641E" w:rsidP="007A641E">
            <w:pPr>
              <w:jc w:val="center"/>
              <w:rPr>
                <w:sz w:val="20"/>
                <w:szCs w:val="20"/>
              </w:rPr>
            </w:pPr>
            <w:r w:rsidRPr="003E5103">
              <w:rPr>
                <w:sz w:val="20"/>
                <w:szCs w:val="20"/>
              </w:rPr>
              <w:t>Pass</w:t>
            </w:r>
          </w:p>
        </w:tc>
        <w:tc>
          <w:tcPr>
            <w:tcW w:w="757" w:type="dxa"/>
          </w:tcPr>
          <w:p w14:paraId="451A2144" w14:textId="53078638" w:rsidR="007A641E" w:rsidRPr="00652F71" w:rsidRDefault="007A641E" w:rsidP="007A641E">
            <w:pPr>
              <w:jc w:val="center"/>
              <w:rPr>
                <w:sz w:val="20"/>
                <w:szCs w:val="20"/>
              </w:rPr>
            </w:pPr>
            <w:r w:rsidRPr="003E5103">
              <w:rPr>
                <w:sz w:val="20"/>
                <w:szCs w:val="20"/>
              </w:rPr>
              <w:t>Fail</w:t>
            </w:r>
          </w:p>
        </w:tc>
        <w:tc>
          <w:tcPr>
            <w:tcW w:w="781" w:type="dxa"/>
            <w:shd w:val="clear" w:color="auto" w:fill="F3F3F4" w:themeFill="background2" w:themeFillTint="33"/>
          </w:tcPr>
          <w:p w14:paraId="167B0E37" w14:textId="62B4E4C3" w:rsidR="007A641E" w:rsidRPr="00652F71" w:rsidRDefault="007A641E" w:rsidP="007A641E">
            <w:pPr>
              <w:jc w:val="center"/>
              <w:rPr>
                <w:sz w:val="20"/>
                <w:szCs w:val="20"/>
              </w:rPr>
            </w:pPr>
            <w:r w:rsidRPr="003E5103">
              <w:rPr>
                <w:sz w:val="20"/>
                <w:szCs w:val="20"/>
              </w:rPr>
              <w:t>Pass</w:t>
            </w:r>
          </w:p>
        </w:tc>
        <w:tc>
          <w:tcPr>
            <w:tcW w:w="757" w:type="dxa"/>
            <w:shd w:val="clear" w:color="auto" w:fill="F3F3F4" w:themeFill="background2" w:themeFillTint="33"/>
          </w:tcPr>
          <w:p w14:paraId="09DD05A9" w14:textId="50B9058C" w:rsidR="007A641E" w:rsidRPr="00652F71" w:rsidRDefault="007A641E" w:rsidP="007A641E">
            <w:pPr>
              <w:jc w:val="center"/>
              <w:rPr>
                <w:sz w:val="20"/>
                <w:szCs w:val="20"/>
              </w:rPr>
            </w:pPr>
            <w:r w:rsidRPr="003E5103">
              <w:rPr>
                <w:sz w:val="20"/>
                <w:szCs w:val="20"/>
              </w:rPr>
              <w:t>Fail</w:t>
            </w:r>
          </w:p>
        </w:tc>
      </w:tr>
      <w:tr w:rsidR="007A641E" w:rsidRPr="00652F71" w14:paraId="28E8F131" w14:textId="77777777" w:rsidTr="00B93319">
        <w:tc>
          <w:tcPr>
            <w:tcW w:w="625" w:type="dxa"/>
          </w:tcPr>
          <w:p w14:paraId="64820EE3" w14:textId="5209A658" w:rsidR="007A641E" w:rsidRPr="00B93319" w:rsidRDefault="007A641E" w:rsidP="007A641E">
            <w:pPr>
              <w:rPr>
                <w:sz w:val="20"/>
                <w:szCs w:val="20"/>
              </w:rPr>
            </w:pPr>
            <w:r w:rsidRPr="00B93319">
              <w:rPr>
                <w:sz w:val="20"/>
                <w:szCs w:val="20"/>
              </w:rPr>
              <w:t>1.</w:t>
            </w:r>
          </w:p>
        </w:tc>
        <w:tc>
          <w:tcPr>
            <w:tcW w:w="6514" w:type="dxa"/>
            <w:gridSpan w:val="2"/>
          </w:tcPr>
          <w:p w14:paraId="6997CFA2" w14:textId="77777777" w:rsidR="007A641E" w:rsidRPr="00725773" w:rsidRDefault="007A641E" w:rsidP="007A641E">
            <w:pPr>
              <w:rPr>
                <w:sz w:val="18"/>
                <w:szCs w:val="20"/>
              </w:rPr>
            </w:pPr>
            <w:r w:rsidRPr="00725773">
              <w:rPr>
                <w:sz w:val="18"/>
                <w:szCs w:val="20"/>
              </w:rPr>
              <w:t>Candidate calculates appropriate discharge pressure, ± 5 psi (</w:t>
            </w:r>
            <w:r w:rsidRPr="00725773">
              <w:rPr>
                <w:b/>
                <w:sz w:val="18"/>
                <w:szCs w:val="20"/>
              </w:rPr>
              <w:t>Evaluator specifies type of system</w:t>
            </w:r>
            <w:r w:rsidRPr="00725773">
              <w:rPr>
                <w:sz w:val="18"/>
                <w:szCs w:val="20"/>
              </w:rPr>
              <w:t>)</w:t>
            </w:r>
          </w:p>
          <w:p w14:paraId="00057437" w14:textId="77777777" w:rsidR="007A641E" w:rsidRPr="00725773" w:rsidRDefault="007A641E" w:rsidP="007A641E">
            <w:pPr>
              <w:rPr>
                <w:sz w:val="18"/>
                <w:szCs w:val="20"/>
              </w:rPr>
            </w:pPr>
          </w:p>
          <w:p w14:paraId="223B7466" w14:textId="12A0BD28" w:rsidR="007A641E" w:rsidRPr="00725773" w:rsidRDefault="007A641E" w:rsidP="007A641E">
            <w:pPr>
              <w:rPr>
                <w:sz w:val="18"/>
                <w:szCs w:val="20"/>
              </w:rPr>
            </w:pPr>
            <w:r w:rsidRPr="00725773">
              <w:rPr>
                <w:sz w:val="18"/>
                <w:szCs w:val="20"/>
              </w:rPr>
              <w:t>A.</w:t>
            </w:r>
            <w:r w:rsidRPr="00725773">
              <w:rPr>
                <w:sz w:val="18"/>
                <w:szCs w:val="20"/>
              </w:rPr>
              <w:tab/>
              <w:t>Sprinkler system</w:t>
            </w:r>
          </w:p>
          <w:p w14:paraId="6C820D7A" w14:textId="5DED2BEB" w:rsidR="007A641E" w:rsidRPr="00725773" w:rsidRDefault="007A641E" w:rsidP="007A641E">
            <w:pPr>
              <w:rPr>
                <w:sz w:val="18"/>
                <w:szCs w:val="20"/>
              </w:rPr>
            </w:pPr>
            <w:r w:rsidRPr="00725773">
              <w:rPr>
                <w:sz w:val="18"/>
                <w:szCs w:val="20"/>
              </w:rPr>
              <w:t>B.</w:t>
            </w:r>
            <w:r w:rsidRPr="00725773">
              <w:rPr>
                <w:sz w:val="18"/>
                <w:szCs w:val="20"/>
              </w:rPr>
              <w:tab/>
              <w:t>Standpipe system</w:t>
            </w:r>
          </w:p>
        </w:tc>
        <w:tc>
          <w:tcPr>
            <w:tcW w:w="780" w:type="dxa"/>
          </w:tcPr>
          <w:p w14:paraId="544BFA8E" w14:textId="13B340C8" w:rsidR="007A641E" w:rsidRPr="00652F71" w:rsidRDefault="007A641E" w:rsidP="007A641E">
            <w:pPr>
              <w:jc w:val="center"/>
              <w:rPr>
                <w:sz w:val="20"/>
                <w:szCs w:val="20"/>
              </w:rPr>
            </w:pPr>
          </w:p>
        </w:tc>
        <w:tc>
          <w:tcPr>
            <w:tcW w:w="757" w:type="dxa"/>
          </w:tcPr>
          <w:p w14:paraId="01D7EF88" w14:textId="763CC089" w:rsidR="007A641E" w:rsidRPr="00652F71" w:rsidRDefault="007A641E" w:rsidP="007A641E">
            <w:pPr>
              <w:jc w:val="center"/>
              <w:rPr>
                <w:sz w:val="20"/>
                <w:szCs w:val="20"/>
              </w:rPr>
            </w:pPr>
          </w:p>
        </w:tc>
        <w:tc>
          <w:tcPr>
            <w:tcW w:w="781" w:type="dxa"/>
            <w:shd w:val="clear" w:color="auto" w:fill="F3F3F4" w:themeFill="background2" w:themeFillTint="33"/>
          </w:tcPr>
          <w:p w14:paraId="540CF4FE" w14:textId="34748C72" w:rsidR="007A641E" w:rsidRPr="00652F71" w:rsidRDefault="007A641E" w:rsidP="007A641E">
            <w:pPr>
              <w:jc w:val="center"/>
              <w:rPr>
                <w:sz w:val="20"/>
                <w:szCs w:val="20"/>
              </w:rPr>
            </w:pPr>
          </w:p>
        </w:tc>
        <w:tc>
          <w:tcPr>
            <w:tcW w:w="757" w:type="dxa"/>
            <w:shd w:val="clear" w:color="auto" w:fill="F3F3F4" w:themeFill="background2" w:themeFillTint="33"/>
          </w:tcPr>
          <w:p w14:paraId="101FA426" w14:textId="6516BD99" w:rsidR="007A641E" w:rsidRPr="00652F71" w:rsidRDefault="007A641E" w:rsidP="007A641E">
            <w:pPr>
              <w:jc w:val="center"/>
              <w:rPr>
                <w:sz w:val="20"/>
                <w:szCs w:val="20"/>
              </w:rPr>
            </w:pPr>
          </w:p>
        </w:tc>
      </w:tr>
      <w:tr w:rsidR="007A641E" w:rsidRPr="00652F71" w14:paraId="1B5CE4B2" w14:textId="77777777" w:rsidTr="00B93319">
        <w:tc>
          <w:tcPr>
            <w:tcW w:w="625" w:type="dxa"/>
          </w:tcPr>
          <w:p w14:paraId="0B799ECC" w14:textId="0EA65F4B" w:rsidR="007A641E" w:rsidRPr="00B93319" w:rsidRDefault="007A641E" w:rsidP="007A641E">
            <w:pPr>
              <w:rPr>
                <w:sz w:val="20"/>
                <w:szCs w:val="20"/>
              </w:rPr>
            </w:pPr>
            <w:r w:rsidRPr="00B93319">
              <w:rPr>
                <w:sz w:val="20"/>
                <w:szCs w:val="20"/>
              </w:rPr>
              <w:t>2.</w:t>
            </w:r>
          </w:p>
        </w:tc>
        <w:tc>
          <w:tcPr>
            <w:tcW w:w="6514" w:type="dxa"/>
            <w:gridSpan w:val="2"/>
          </w:tcPr>
          <w:p w14:paraId="53CDC236" w14:textId="31BB7AD3" w:rsidR="007A641E" w:rsidRPr="00725773" w:rsidRDefault="007A641E" w:rsidP="007A641E">
            <w:pPr>
              <w:rPr>
                <w:sz w:val="18"/>
                <w:szCs w:val="20"/>
              </w:rPr>
            </w:pPr>
            <w:r w:rsidRPr="00725773">
              <w:rPr>
                <w:sz w:val="18"/>
              </w:rPr>
              <w:t>Assemble and direct assembly of hose lines, nozzles, valves and appliances</w:t>
            </w:r>
          </w:p>
        </w:tc>
        <w:tc>
          <w:tcPr>
            <w:tcW w:w="780" w:type="dxa"/>
          </w:tcPr>
          <w:p w14:paraId="17A0841C" w14:textId="77777777" w:rsidR="007A641E" w:rsidRPr="00652F71" w:rsidRDefault="007A641E" w:rsidP="007A641E">
            <w:pPr>
              <w:rPr>
                <w:sz w:val="20"/>
                <w:szCs w:val="20"/>
              </w:rPr>
            </w:pPr>
          </w:p>
        </w:tc>
        <w:tc>
          <w:tcPr>
            <w:tcW w:w="757" w:type="dxa"/>
          </w:tcPr>
          <w:p w14:paraId="03F8EEA2" w14:textId="77777777" w:rsidR="007A641E" w:rsidRPr="00652F71" w:rsidRDefault="007A641E" w:rsidP="007A641E">
            <w:pPr>
              <w:jc w:val="center"/>
              <w:rPr>
                <w:sz w:val="20"/>
                <w:szCs w:val="20"/>
              </w:rPr>
            </w:pPr>
          </w:p>
        </w:tc>
        <w:tc>
          <w:tcPr>
            <w:tcW w:w="781" w:type="dxa"/>
            <w:shd w:val="clear" w:color="auto" w:fill="F3F3F4" w:themeFill="background2" w:themeFillTint="33"/>
          </w:tcPr>
          <w:p w14:paraId="7FE762C3" w14:textId="77777777" w:rsidR="007A641E" w:rsidRPr="00652F71" w:rsidRDefault="007A641E" w:rsidP="007A641E">
            <w:pPr>
              <w:jc w:val="center"/>
              <w:rPr>
                <w:sz w:val="20"/>
                <w:szCs w:val="20"/>
              </w:rPr>
            </w:pPr>
          </w:p>
        </w:tc>
        <w:tc>
          <w:tcPr>
            <w:tcW w:w="757" w:type="dxa"/>
            <w:shd w:val="clear" w:color="auto" w:fill="F3F3F4" w:themeFill="background2" w:themeFillTint="33"/>
          </w:tcPr>
          <w:p w14:paraId="6AC4CF98" w14:textId="77777777" w:rsidR="007A641E" w:rsidRPr="00652F71" w:rsidRDefault="007A641E" w:rsidP="007A641E">
            <w:pPr>
              <w:jc w:val="center"/>
              <w:rPr>
                <w:sz w:val="20"/>
                <w:szCs w:val="20"/>
              </w:rPr>
            </w:pPr>
          </w:p>
        </w:tc>
      </w:tr>
      <w:tr w:rsidR="007A641E" w:rsidRPr="00652F71" w14:paraId="3618EBBB" w14:textId="77777777" w:rsidTr="00B93319">
        <w:tc>
          <w:tcPr>
            <w:tcW w:w="625" w:type="dxa"/>
          </w:tcPr>
          <w:p w14:paraId="72CF9544" w14:textId="17D60266" w:rsidR="007A641E" w:rsidRPr="00B93319" w:rsidRDefault="007A641E" w:rsidP="007A641E">
            <w:pPr>
              <w:rPr>
                <w:sz w:val="20"/>
                <w:szCs w:val="20"/>
              </w:rPr>
            </w:pPr>
            <w:r w:rsidRPr="00B93319">
              <w:rPr>
                <w:sz w:val="20"/>
                <w:szCs w:val="20"/>
              </w:rPr>
              <w:t>3.</w:t>
            </w:r>
          </w:p>
        </w:tc>
        <w:tc>
          <w:tcPr>
            <w:tcW w:w="6514" w:type="dxa"/>
            <w:gridSpan w:val="2"/>
          </w:tcPr>
          <w:p w14:paraId="209E423F" w14:textId="0B45C486" w:rsidR="007A641E" w:rsidRPr="00725773" w:rsidRDefault="007A641E" w:rsidP="007A641E">
            <w:pPr>
              <w:rPr>
                <w:sz w:val="18"/>
                <w:szCs w:val="20"/>
              </w:rPr>
            </w:pPr>
            <w:r w:rsidRPr="00725773">
              <w:rPr>
                <w:sz w:val="18"/>
              </w:rPr>
              <w:t>Makes appropriate connections</w:t>
            </w:r>
          </w:p>
        </w:tc>
        <w:tc>
          <w:tcPr>
            <w:tcW w:w="780" w:type="dxa"/>
          </w:tcPr>
          <w:p w14:paraId="72603E21" w14:textId="77777777" w:rsidR="007A641E" w:rsidRPr="00652F71" w:rsidRDefault="007A641E" w:rsidP="007A641E">
            <w:pPr>
              <w:rPr>
                <w:sz w:val="20"/>
                <w:szCs w:val="20"/>
              </w:rPr>
            </w:pPr>
          </w:p>
        </w:tc>
        <w:tc>
          <w:tcPr>
            <w:tcW w:w="757" w:type="dxa"/>
          </w:tcPr>
          <w:p w14:paraId="713C709F" w14:textId="77777777" w:rsidR="007A641E" w:rsidRPr="00652F71" w:rsidRDefault="007A641E" w:rsidP="007A641E">
            <w:pPr>
              <w:jc w:val="center"/>
              <w:rPr>
                <w:sz w:val="20"/>
                <w:szCs w:val="20"/>
              </w:rPr>
            </w:pPr>
          </w:p>
        </w:tc>
        <w:tc>
          <w:tcPr>
            <w:tcW w:w="781" w:type="dxa"/>
            <w:shd w:val="clear" w:color="auto" w:fill="F3F3F4" w:themeFill="background2" w:themeFillTint="33"/>
          </w:tcPr>
          <w:p w14:paraId="36B96EAF" w14:textId="77777777" w:rsidR="007A641E" w:rsidRPr="00652F71" w:rsidRDefault="007A641E" w:rsidP="007A641E">
            <w:pPr>
              <w:jc w:val="center"/>
              <w:rPr>
                <w:sz w:val="20"/>
                <w:szCs w:val="20"/>
              </w:rPr>
            </w:pPr>
          </w:p>
        </w:tc>
        <w:tc>
          <w:tcPr>
            <w:tcW w:w="757" w:type="dxa"/>
            <w:shd w:val="clear" w:color="auto" w:fill="F3F3F4" w:themeFill="background2" w:themeFillTint="33"/>
          </w:tcPr>
          <w:p w14:paraId="02D81136" w14:textId="77777777" w:rsidR="007A641E" w:rsidRPr="00652F71" w:rsidRDefault="007A641E" w:rsidP="007A641E">
            <w:pPr>
              <w:jc w:val="center"/>
              <w:rPr>
                <w:sz w:val="20"/>
                <w:szCs w:val="20"/>
              </w:rPr>
            </w:pPr>
          </w:p>
        </w:tc>
      </w:tr>
      <w:tr w:rsidR="007A641E" w:rsidRPr="00652F71" w14:paraId="47731281" w14:textId="77777777" w:rsidTr="00B93319">
        <w:tc>
          <w:tcPr>
            <w:tcW w:w="625" w:type="dxa"/>
          </w:tcPr>
          <w:p w14:paraId="4A01123C" w14:textId="287445A8" w:rsidR="007A641E" w:rsidRPr="00B93319" w:rsidRDefault="007A641E" w:rsidP="007A641E">
            <w:pPr>
              <w:rPr>
                <w:sz w:val="20"/>
                <w:szCs w:val="20"/>
              </w:rPr>
            </w:pPr>
            <w:r w:rsidRPr="00B93319">
              <w:rPr>
                <w:sz w:val="20"/>
                <w:szCs w:val="20"/>
              </w:rPr>
              <w:t>4.</w:t>
            </w:r>
          </w:p>
        </w:tc>
        <w:tc>
          <w:tcPr>
            <w:tcW w:w="6514" w:type="dxa"/>
            <w:gridSpan w:val="2"/>
          </w:tcPr>
          <w:p w14:paraId="26256443" w14:textId="6BAAA4A1" w:rsidR="007A641E" w:rsidRPr="00725773" w:rsidRDefault="007A641E" w:rsidP="007A641E">
            <w:pPr>
              <w:rPr>
                <w:sz w:val="18"/>
                <w:szCs w:val="20"/>
              </w:rPr>
            </w:pPr>
            <w:r w:rsidRPr="00725773">
              <w:rPr>
                <w:sz w:val="18"/>
              </w:rPr>
              <w:t>Operates power transfer from vehicle engine to engage pump</w:t>
            </w:r>
          </w:p>
        </w:tc>
        <w:tc>
          <w:tcPr>
            <w:tcW w:w="780" w:type="dxa"/>
          </w:tcPr>
          <w:p w14:paraId="0384175D" w14:textId="77777777" w:rsidR="007A641E" w:rsidRPr="00652F71" w:rsidRDefault="007A641E" w:rsidP="007A641E">
            <w:pPr>
              <w:rPr>
                <w:sz w:val="20"/>
                <w:szCs w:val="20"/>
              </w:rPr>
            </w:pPr>
          </w:p>
        </w:tc>
        <w:tc>
          <w:tcPr>
            <w:tcW w:w="757" w:type="dxa"/>
          </w:tcPr>
          <w:p w14:paraId="7D810706" w14:textId="77777777" w:rsidR="007A641E" w:rsidRPr="00652F71" w:rsidRDefault="007A641E" w:rsidP="007A641E">
            <w:pPr>
              <w:jc w:val="center"/>
              <w:rPr>
                <w:sz w:val="20"/>
                <w:szCs w:val="20"/>
              </w:rPr>
            </w:pPr>
          </w:p>
        </w:tc>
        <w:tc>
          <w:tcPr>
            <w:tcW w:w="781" w:type="dxa"/>
            <w:shd w:val="clear" w:color="auto" w:fill="F3F3F4" w:themeFill="background2" w:themeFillTint="33"/>
          </w:tcPr>
          <w:p w14:paraId="59F772E1" w14:textId="77777777" w:rsidR="007A641E" w:rsidRPr="00652F71" w:rsidRDefault="007A641E" w:rsidP="007A641E">
            <w:pPr>
              <w:jc w:val="center"/>
              <w:rPr>
                <w:sz w:val="20"/>
                <w:szCs w:val="20"/>
              </w:rPr>
            </w:pPr>
          </w:p>
        </w:tc>
        <w:tc>
          <w:tcPr>
            <w:tcW w:w="757" w:type="dxa"/>
            <w:shd w:val="clear" w:color="auto" w:fill="F3F3F4" w:themeFill="background2" w:themeFillTint="33"/>
          </w:tcPr>
          <w:p w14:paraId="04FF0BC4" w14:textId="77777777" w:rsidR="007A641E" w:rsidRPr="00652F71" w:rsidRDefault="007A641E" w:rsidP="007A641E">
            <w:pPr>
              <w:jc w:val="center"/>
              <w:rPr>
                <w:sz w:val="20"/>
                <w:szCs w:val="20"/>
              </w:rPr>
            </w:pPr>
          </w:p>
        </w:tc>
      </w:tr>
      <w:tr w:rsidR="007A641E" w:rsidRPr="00652F71" w14:paraId="0299FDB3" w14:textId="77777777" w:rsidTr="00725773">
        <w:tc>
          <w:tcPr>
            <w:tcW w:w="625" w:type="dxa"/>
          </w:tcPr>
          <w:p w14:paraId="040E949E" w14:textId="30600BBB" w:rsidR="007A641E" w:rsidRPr="00B93319" w:rsidRDefault="007A641E" w:rsidP="007A641E">
            <w:pPr>
              <w:rPr>
                <w:sz w:val="20"/>
                <w:szCs w:val="20"/>
              </w:rPr>
            </w:pPr>
            <w:r w:rsidRPr="00B93319">
              <w:rPr>
                <w:sz w:val="20"/>
                <w:szCs w:val="20"/>
              </w:rPr>
              <w:t>5.</w:t>
            </w:r>
          </w:p>
        </w:tc>
        <w:tc>
          <w:tcPr>
            <w:tcW w:w="6514" w:type="dxa"/>
            <w:gridSpan w:val="2"/>
          </w:tcPr>
          <w:p w14:paraId="3E683309" w14:textId="57B6CB80" w:rsidR="007A641E" w:rsidRPr="00725773" w:rsidRDefault="007A641E" w:rsidP="007A641E">
            <w:pPr>
              <w:rPr>
                <w:sz w:val="18"/>
                <w:szCs w:val="20"/>
              </w:rPr>
            </w:pPr>
            <w:r w:rsidRPr="00725773">
              <w:rPr>
                <w:sz w:val="18"/>
              </w:rPr>
              <w:t>Drafts (static source evolution)</w:t>
            </w:r>
          </w:p>
        </w:tc>
        <w:tc>
          <w:tcPr>
            <w:tcW w:w="780" w:type="dxa"/>
            <w:shd w:val="clear" w:color="auto" w:fill="2F2F2F" w:themeFill="text1"/>
          </w:tcPr>
          <w:p w14:paraId="3E7ABE9B" w14:textId="77777777" w:rsidR="007A641E" w:rsidRPr="00652F71" w:rsidRDefault="007A641E" w:rsidP="007A641E">
            <w:pPr>
              <w:rPr>
                <w:sz w:val="20"/>
                <w:szCs w:val="20"/>
              </w:rPr>
            </w:pPr>
          </w:p>
        </w:tc>
        <w:tc>
          <w:tcPr>
            <w:tcW w:w="757" w:type="dxa"/>
            <w:shd w:val="clear" w:color="auto" w:fill="2F2F2F" w:themeFill="text1"/>
          </w:tcPr>
          <w:p w14:paraId="05EF0E17" w14:textId="77777777" w:rsidR="007A641E" w:rsidRPr="00652F71" w:rsidRDefault="007A641E" w:rsidP="007A641E">
            <w:pPr>
              <w:jc w:val="center"/>
              <w:rPr>
                <w:sz w:val="20"/>
                <w:szCs w:val="20"/>
              </w:rPr>
            </w:pPr>
          </w:p>
        </w:tc>
        <w:tc>
          <w:tcPr>
            <w:tcW w:w="781" w:type="dxa"/>
            <w:shd w:val="clear" w:color="auto" w:fill="2F2F2F" w:themeFill="text1"/>
          </w:tcPr>
          <w:p w14:paraId="3EFC2A4C" w14:textId="77777777" w:rsidR="007A641E" w:rsidRPr="00652F71" w:rsidRDefault="007A641E" w:rsidP="007A641E">
            <w:pPr>
              <w:jc w:val="center"/>
              <w:rPr>
                <w:sz w:val="20"/>
                <w:szCs w:val="20"/>
              </w:rPr>
            </w:pPr>
          </w:p>
        </w:tc>
        <w:tc>
          <w:tcPr>
            <w:tcW w:w="757" w:type="dxa"/>
            <w:shd w:val="clear" w:color="auto" w:fill="2F2F2F" w:themeFill="text1"/>
          </w:tcPr>
          <w:p w14:paraId="6AEF8A50" w14:textId="77777777" w:rsidR="007A641E" w:rsidRPr="00652F71" w:rsidRDefault="007A641E" w:rsidP="007A641E">
            <w:pPr>
              <w:jc w:val="center"/>
              <w:rPr>
                <w:sz w:val="20"/>
                <w:szCs w:val="20"/>
              </w:rPr>
            </w:pPr>
          </w:p>
        </w:tc>
      </w:tr>
      <w:tr w:rsidR="007A641E" w:rsidRPr="00652F71" w14:paraId="43E728EB" w14:textId="77777777" w:rsidTr="00B93319">
        <w:tc>
          <w:tcPr>
            <w:tcW w:w="625" w:type="dxa"/>
          </w:tcPr>
          <w:p w14:paraId="38C322DF" w14:textId="5353A6B2" w:rsidR="007A641E" w:rsidRPr="00B93319" w:rsidRDefault="007A641E" w:rsidP="007A641E">
            <w:pPr>
              <w:rPr>
                <w:sz w:val="20"/>
                <w:szCs w:val="20"/>
              </w:rPr>
            </w:pPr>
          </w:p>
        </w:tc>
        <w:tc>
          <w:tcPr>
            <w:tcW w:w="6514" w:type="dxa"/>
            <w:gridSpan w:val="2"/>
          </w:tcPr>
          <w:p w14:paraId="311D91F7" w14:textId="7FACF6A0" w:rsidR="007A641E" w:rsidRPr="00725773" w:rsidRDefault="007A641E" w:rsidP="007A641E">
            <w:pPr>
              <w:rPr>
                <w:sz w:val="18"/>
                <w:szCs w:val="20"/>
              </w:rPr>
            </w:pPr>
            <w:r w:rsidRPr="00725773">
              <w:rPr>
                <w:sz w:val="18"/>
              </w:rPr>
              <w:t>A. Prime pump</w:t>
            </w:r>
          </w:p>
        </w:tc>
        <w:tc>
          <w:tcPr>
            <w:tcW w:w="780" w:type="dxa"/>
          </w:tcPr>
          <w:p w14:paraId="5675791C" w14:textId="77777777" w:rsidR="007A641E" w:rsidRPr="00652F71" w:rsidRDefault="007A641E" w:rsidP="007A641E">
            <w:pPr>
              <w:rPr>
                <w:sz w:val="20"/>
                <w:szCs w:val="20"/>
              </w:rPr>
            </w:pPr>
          </w:p>
        </w:tc>
        <w:tc>
          <w:tcPr>
            <w:tcW w:w="757" w:type="dxa"/>
          </w:tcPr>
          <w:p w14:paraId="73B412D7" w14:textId="77777777" w:rsidR="007A641E" w:rsidRPr="00652F71" w:rsidRDefault="007A641E" w:rsidP="007A641E">
            <w:pPr>
              <w:jc w:val="center"/>
              <w:rPr>
                <w:sz w:val="20"/>
                <w:szCs w:val="20"/>
              </w:rPr>
            </w:pPr>
          </w:p>
        </w:tc>
        <w:tc>
          <w:tcPr>
            <w:tcW w:w="781" w:type="dxa"/>
            <w:shd w:val="clear" w:color="auto" w:fill="F3F3F4" w:themeFill="background2" w:themeFillTint="33"/>
          </w:tcPr>
          <w:p w14:paraId="5E43C2FB" w14:textId="77777777" w:rsidR="007A641E" w:rsidRPr="00652F71" w:rsidRDefault="007A641E" w:rsidP="007A641E">
            <w:pPr>
              <w:jc w:val="center"/>
              <w:rPr>
                <w:sz w:val="20"/>
                <w:szCs w:val="20"/>
              </w:rPr>
            </w:pPr>
          </w:p>
        </w:tc>
        <w:tc>
          <w:tcPr>
            <w:tcW w:w="757" w:type="dxa"/>
            <w:shd w:val="clear" w:color="auto" w:fill="F3F3F4" w:themeFill="background2" w:themeFillTint="33"/>
          </w:tcPr>
          <w:p w14:paraId="689C0134" w14:textId="77777777" w:rsidR="007A641E" w:rsidRPr="00652F71" w:rsidRDefault="007A641E" w:rsidP="007A641E">
            <w:pPr>
              <w:jc w:val="center"/>
              <w:rPr>
                <w:sz w:val="20"/>
                <w:szCs w:val="20"/>
              </w:rPr>
            </w:pPr>
          </w:p>
        </w:tc>
      </w:tr>
      <w:tr w:rsidR="007A641E" w:rsidRPr="00652F71" w14:paraId="1A25EFE6" w14:textId="77777777" w:rsidTr="00B93319">
        <w:tc>
          <w:tcPr>
            <w:tcW w:w="625" w:type="dxa"/>
          </w:tcPr>
          <w:p w14:paraId="623E9DCE" w14:textId="5D7BB777" w:rsidR="007A641E" w:rsidRPr="00B93319" w:rsidRDefault="007A641E" w:rsidP="007A641E">
            <w:pPr>
              <w:rPr>
                <w:sz w:val="20"/>
                <w:szCs w:val="20"/>
              </w:rPr>
            </w:pPr>
          </w:p>
        </w:tc>
        <w:tc>
          <w:tcPr>
            <w:tcW w:w="6514" w:type="dxa"/>
            <w:gridSpan w:val="2"/>
          </w:tcPr>
          <w:p w14:paraId="1738D289" w14:textId="6F0100FB" w:rsidR="007A641E" w:rsidRPr="00725773" w:rsidRDefault="007A641E" w:rsidP="007A641E">
            <w:pPr>
              <w:rPr>
                <w:sz w:val="18"/>
                <w:szCs w:val="20"/>
              </w:rPr>
            </w:pPr>
            <w:r w:rsidRPr="00725773">
              <w:rPr>
                <w:sz w:val="18"/>
              </w:rPr>
              <w:t>B. Obtain draft Establishes water supply</w:t>
            </w:r>
          </w:p>
        </w:tc>
        <w:tc>
          <w:tcPr>
            <w:tcW w:w="780" w:type="dxa"/>
          </w:tcPr>
          <w:p w14:paraId="79F19E6B" w14:textId="77777777" w:rsidR="007A641E" w:rsidRPr="00652F71" w:rsidRDefault="007A641E" w:rsidP="007A641E">
            <w:pPr>
              <w:rPr>
                <w:sz w:val="20"/>
                <w:szCs w:val="20"/>
              </w:rPr>
            </w:pPr>
          </w:p>
        </w:tc>
        <w:tc>
          <w:tcPr>
            <w:tcW w:w="757" w:type="dxa"/>
          </w:tcPr>
          <w:p w14:paraId="4557681B" w14:textId="77777777" w:rsidR="007A641E" w:rsidRPr="00652F71" w:rsidRDefault="007A641E" w:rsidP="007A641E">
            <w:pPr>
              <w:jc w:val="center"/>
              <w:rPr>
                <w:sz w:val="20"/>
                <w:szCs w:val="20"/>
              </w:rPr>
            </w:pPr>
          </w:p>
        </w:tc>
        <w:tc>
          <w:tcPr>
            <w:tcW w:w="781" w:type="dxa"/>
            <w:shd w:val="clear" w:color="auto" w:fill="F3F3F4" w:themeFill="background2" w:themeFillTint="33"/>
          </w:tcPr>
          <w:p w14:paraId="4541A9C0" w14:textId="77777777" w:rsidR="007A641E" w:rsidRPr="00652F71" w:rsidRDefault="007A641E" w:rsidP="007A641E">
            <w:pPr>
              <w:jc w:val="center"/>
              <w:rPr>
                <w:sz w:val="20"/>
                <w:szCs w:val="20"/>
              </w:rPr>
            </w:pPr>
          </w:p>
        </w:tc>
        <w:tc>
          <w:tcPr>
            <w:tcW w:w="757" w:type="dxa"/>
            <w:shd w:val="clear" w:color="auto" w:fill="F3F3F4" w:themeFill="background2" w:themeFillTint="33"/>
          </w:tcPr>
          <w:p w14:paraId="031A11B5" w14:textId="77777777" w:rsidR="007A641E" w:rsidRPr="00652F71" w:rsidRDefault="007A641E" w:rsidP="007A641E">
            <w:pPr>
              <w:jc w:val="center"/>
              <w:rPr>
                <w:sz w:val="20"/>
                <w:szCs w:val="20"/>
              </w:rPr>
            </w:pPr>
          </w:p>
        </w:tc>
      </w:tr>
      <w:tr w:rsidR="007A641E" w:rsidRPr="00652F71" w14:paraId="639C19AC" w14:textId="77777777" w:rsidTr="00B93319">
        <w:tc>
          <w:tcPr>
            <w:tcW w:w="625" w:type="dxa"/>
          </w:tcPr>
          <w:p w14:paraId="30E96270" w14:textId="4C9FD5D8" w:rsidR="007A641E" w:rsidRPr="00B93319" w:rsidRDefault="007A641E" w:rsidP="007A641E">
            <w:pPr>
              <w:rPr>
                <w:sz w:val="20"/>
                <w:szCs w:val="20"/>
              </w:rPr>
            </w:pPr>
          </w:p>
        </w:tc>
        <w:tc>
          <w:tcPr>
            <w:tcW w:w="6514" w:type="dxa"/>
            <w:gridSpan w:val="2"/>
          </w:tcPr>
          <w:p w14:paraId="047230C4" w14:textId="63F1D828" w:rsidR="007A641E" w:rsidRPr="00725773" w:rsidRDefault="007A641E" w:rsidP="007A641E">
            <w:pPr>
              <w:rPr>
                <w:sz w:val="18"/>
                <w:szCs w:val="20"/>
              </w:rPr>
            </w:pPr>
            <w:r w:rsidRPr="00725773">
              <w:rPr>
                <w:sz w:val="18"/>
              </w:rPr>
              <w:t>C. Operates pump pressure control system(s)</w:t>
            </w:r>
          </w:p>
        </w:tc>
        <w:tc>
          <w:tcPr>
            <w:tcW w:w="780" w:type="dxa"/>
          </w:tcPr>
          <w:p w14:paraId="2BC58D05" w14:textId="77777777" w:rsidR="007A641E" w:rsidRPr="00652F71" w:rsidRDefault="007A641E" w:rsidP="007A641E">
            <w:pPr>
              <w:rPr>
                <w:sz w:val="20"/>
                <w:szCs w:val="20"/>
              </w:rPr>
            </w:pPr>
          </w:p>
        </w:tc>
        <w:tc>
          <w:tcPr>
            <w:tcW w:w="757" w:type="dxa"/>
          </w:tcPr>
          <w:p w14:paraId="54BFCD09" w14:textId="77777777" w:rsidR="007A641E" w:rsidRPr="00652F71" w:rsidRDefault="007A641E" w:rsidP="007A641E">
            <w:pPr>
              <w:jc w:val="center"/>
              <w:rPr>
                <w:sz w:val="20"/>
                <w:szCs w:val="20"/>
              </w:rPr>
            </w:pPr>
          </w:p>
        </w:tc>
        <w:tc>
          <w:tcPr>
            <w:tcW w:w="781" w:type="dxa"/>
            <w:shd w:val="clear" w:color="auto" w:fill="F3F3F4" w:themeFill="background2" w:themeFillTint="33"/>
          </w:tcPr>
          <w:p w14:paraId="5D29B267" w14:textId="77777777" w:rsidR="007A641E" w:rsidRPr="00652F71" w:rsidRDefault="007A641E" w:rsidP="007A641E">
            <w:pPr>
              <w:jc w:val="center"/>
              <w:rPr>
                <w:sz w:val="20"/>
                <w:szCs w:val="20"/>
              </w:rPr>
            </w:pPr>
          </w:p>
        </w:tc>
        <w:tc>
          <w:tcPr>
            <w:tcW w:w="757" w:type="dxa"/>
            <w:shd w:val="clear" w:color="auto" w:fill="F3F3F4" w:themeFill="background2" w:themeFillTint="33"/>
          </w:tcPr>
          <w:p w14:paraId="23ADF4FB" w14:textId="77777777" w:rsidR="007A641E" w:rsidRPr="00652F71" w:rsidRDefault="007A641E" w:rsidP="007A641E">
            <w:pPr>
              <w:jc w:val="center"/>
              <w:rPr>
                <w:sz w:val="20"/>
                <w:szCs w:val="20"/>
              </w:rPr>
            </w:pPr>
          </w:p>
        </w:tc>
      </w:tr>
      <w:tr w:rsidR="007A641E" w:rsidRPr="00652F71" w14:paraId="446EEA91" w14:textId="77777777" w:rsidTr="00725773">
        <w:tc>
          <w:tcPr>
            <w:tcW w:w="625" w:type="dxa"/>
          </w:tcPr>
          <w:p w14:paraId="3FF6A89C" w14:textId="448149C9" w:rsidR="007A641E" w:rsidRPr="00B93319" w:rsidRDefault="007A641E" w:rsidP="007A641E">
            <w:pPr>
              <w:rPr>
                <w:sz w:val="20"/>
                <w:szCs w:val="20"/>
              </w:rPr>
            </w:pPr>
            <w:r>
              <w:rPr>
                <w:sz w:val="20"/>
                <w:szCs w:val="20"/>
              </w:rPr>
              <w:t>6.</w:t>
            </w:r>
          </w:p>
        </w:tc>
        <w:tc>
          <w:tcPr>
            <w:tcW w:w="6514" w:type="dxa"/>
            <w:gridSpan w:val="2"/>
          </w:tcPr>
          <w:p w14:paraId="74AF437B" w14:textId="4FFE6294" w:rsidR="007A641E" w:rsidRPr="00725773" w:rsidRDefault="007A641E" w:rsidP="007A641E">
            <w:pPr>
              <w:rPr>
                <w:sz w:val="18"/>
                <w:szCs w:val="20"/>
              </w:rPr>
            </w:pPr>
            <w:r w:rsidRPr="00725773">
              <w:rPr>
                <w:sz w:val="18"/>
              </w:rPr>
              <w:t>Hydrant</w:t>
            </w:r>
          </w:p>
        </w:tc>
        <w:tc>
          <w:tcPr>
            <w:tcW w:w="780" w:type="dxa"/>
            <w:shd w:val="clear" w:color="auto" w:fill="2F2F2F" w:themeFill="text1"/>
          </w:tcPr>
          <w:p w14:paraId="02BCCB96" w14:textId="77777777" w:rsidR="007A641E" w:rsidRPr="00652F71" w:rsidRDefault="007A641E" w:rsidP="007A641E">
            <w:pPr>
              <w:rPr>
                <w:sz w:val="20"/>
                <w:szCs w:val="20"/>
              </w:rPr>
            </w:pPr>
          </w:p>
        </w:tc>
        <w:tc>
          <w:tcPr>
            <w:tcW w:w="757" w:type="dxa"/>
            <w:shd w:val="clear" w:color="auto" w:fill="2F2F2F" w:themeFill="text1"/>
          </w:tcPr>
          <w:p w14:paraId="1FDADD63" w14:textId="77777777" w:rsidR="007A641E" w:rsidRPr="00652F71" w:rsidRDefault="007A641E" w:rsidP="007A641E">
            <w:pPr>
              <w:jc w:val="center"/>
              <w:rPr>
                <w:sz w:val="20"/>
                <w:szCs w:val="20"/>
              </w:rPr>
            </w:pPr>
          </w:p>
        </w:tc>
        <w:tc>
          <w:tcPr>
            <w:tcW w:w="781" w:type="dxa"/>
            <w:shd w:val="clear" w:color="auto" w:fill="2F2F2F" w:themeFill="text1"/>
          </w:tcPr>
          <w:p w14:paraId="2A6BD2AB" w14:textId="77777777" w:rsidR="007A641E" w:rsidRPr="00652F71" w:rsidRDefault="007A641E" w:rsidP="007A641E">
            <w:pPr>
              <w:jc w:val="center"/>
              <w:rPr>
                <w:sz w:val="20"/>
                <w:szCs w:val="20"/>
              </w:rPr>
            </w:pPr>
          </w:p>
        </w:tc>
        <w:tc>
          <w:tcPr>
            <w:tcW w:w="757" w:type="dxa"/>
            <w:shd w:val="clear" w:color="auto" w:fill="2F2F2F" w:themeFill="text1"/>
          </w:tcPr>
          <w:p w14:paraId="057DC157" w14:textId="77777777" w:rsidR="007A641E" w:rsidRPr="00652F71" w:rsidRDefault="007A641E" w:rsidP="007A641E">
            <w:pPr>
              <w:jc w:val="center"/>
              <w:rPr>
                <w:sz w:val="20"/>
                <w:szCs w:val="20"/>
              </w:rPr>
            </w:pPr>
          </w:p>
        </w:tc>
      </w:tr>
      <w:tr w:rsidR="007A641E" w:rsidRPr="00652F71" w14:paraId="0064FAF7" w14:textId="77777777" w:rsidTr="00B93319">
        <w:tc>
          <w:tcPr>
            <w:tcW w:w="625" w:type="dxa"/>
          </w:tcPr>
          <w:p w14:paraId="1BEDFE95" w14:textId="77777777" w:rsidR="007A641E" w:rsidRPr="00B93319" w:rsidRDefault="007A641E" w:rsidP="007A641E">
            <w:pPr>
              <w:rPr>
                <w:sz w:val="20"/>
                <w:szCs w:val="20"/>
              </w:rPr>
            </w:pPr>
          </w:p>
        </w:tc>
        <w:tc>
          <w:tcPr>
            <w:tcW w:w="6514" w:type="dxa"/>
            <w:gridSpan w:val="2"/>
          </w:tcPr>
          <w:p w14:paraId="144C6210" w14:textId="6D189EC1" w:rsidR="007A641E" w:rsidRPr="00725773" w:rsidRDefault="007A641E" w:rsidP="007A641E">
            <w:pPr>
              <w:rPr>
                <w:sz w:val="18"/>
                <w:szCs w:val="20"/>
              </w:rPr>
            </w:pPr>
            <w:proofErr w:type="gramStart"/>
            <w:r w:rsidRPr="00725773">
              <w:rPr>
                <w:sz w:val="18"/>
              </w:rPr>
              <w:t>A</w:t>
            </w:r>
            <w:proofErr w:type="gramEnd"/>
            <w:r w:rsidRPr="00725773">
              <w:rPr>
                <w:sz w:val="18"/>
              </w:rPr>
              <w:t xml:space="preserve"> Opens tank to pump valve</w:t>
            </w:r>
          </w:p>
        </w:tc>
        <w:tc>
          <w:tcPr>
            <w:tcW w:w="780" w:type="dxa"/>
          </w:tcPr>
          <w:p w14:paraId="515AC1AC" w14:textId="77777777" w:rsidR="007A641E" w:rsidRPr="00652F71" w:rsidRDefault="007A641E" w:rsidP="007A641E">
            <w:pPr>
              <w:rPr>
                <w:sz w:val="20"/>
                <w:szCs w:val="20"/>
              </w:rPr>
            </w:pPr>
          </w:p>
        </w:tc>
        <w:tc>
          <w:tcPr>
            <w:tcW w:w="757" w:type="dxa"/>
          </w:tcPr>
          <w:p w14:paraId="21C4D6BA" w14:textId="77777777" w:rsidR="007A641E" w:rsidRPr="00652F71" w:rsidRDefault="007A641E" w:rsidP="007A641E">
            <w:pPr>
              <w:jc w:val="center"/>
              <w:rPr>
                <w:sz w:val="20"/>
                <w:szCs w:val="20"/>
              </w:rPr>
            </w:pPr>
          </w:p>
        </w:tc>
        <w:tc>
          <w:tcPr>
            <w:tcW w:w="781" w:type="dxa"/>
            <w:shd w:val="clear" w:color="auto" w:fill="F3F3F4" w:themeFill="background2" w:themeFillTint="33"/>
          </w:tcPr>
          <w:p w14:paraId="176E5EFC" w14:textId="77777777" w:rsidR="007A641E" w:rsidRPr="00652F71" w:rsidRDefault="007A641E" w:rsidP="007A641E">
            <w:pPr>
              <w:jc w:val="center"/>
              <w:rPr>
                <w:sz w:val="20"/>
                <w:szCs w:val="20"/>
              </w:rPr>
            </w:pPr>
          </w:p>
        </w:tc>
        <w:tc>
          <w:tcPr>
            <w:tcW w:w="757" w:type="dxa"/>
            <w:shd w:val="clear" w:color="auto" w:fill="F3F3F4" w:themeFill="background2" w:themeFillTint="33"/>
          </w:tcPr>
          <w:p w14:paraId="003EB2FB" w14:textId="77777777" w:rsidR="007A641E" w:rsidRPr="00652F71" w:rsidRDefault="007A641E" w:rsidP="007A641E">
            <w:pPr>
              <w:jc w:val="center"/>
              <w:rPr>
                <w:sz w:val="20"/>
                <w:szCs w:val="20"/>
              </w:rPr>
            </w:pPr>
          </w:p>
        </w:tc>
      </w:tr>
      <w:tr w:rsidR="007A641E" w:rsidRPr="00652F71" w14:paraId="1702F8FC" w14:textId="77777777" w:rsidTr="00B93319">
        <w:tc>
          <w:tcPr>
            <w:tcW w:w="625" w:type="dxa"/>
          </w:tcPr>
          <w:p w14:paraId="33D8768C" w14:textId="77777777" w:rsidR="007A641E" w:rsidRPr="00B93319" w:rsidRDefault="007A641E" w:rsidP="007A641E">
            <w:pPr>
              <w:rPr>
                <w:sz w:val="20"/>
                <w:szCs w:val="20"/>
              </w:rPr>
            </w:pPr>
          </w:p>
        </w:tc>
        <w:tc>
          <w:tcPr>
            <w:tcW w:w="6514" w:type="dxa"/>
            <w:gridSpan w:val="2"/>
          </w:tcPr>
          <w:p w14:paraId="1248AB49" w14:textId="648F4DE5" w:rsidR="007A641E" w:rsidRPr="00725773" w:rsidRDefault="007A641E" w:rsidP="007A641E">
            <w:pPr>
              <w:rPr>
                <w:sz w:val="18"/>
                <w:szCs w:val="20"/>
              </w:rPr>
            </w:pPr>
            <w:r w:rsidRPr="00725773">
              <w:rPr>
                <w:sz w:val="18"/>
              </w:rPr>
              <w:t>B. Transitions from tank water to pressurized source (pressurized source evolution)</w:t>
            </w:r>
          </w:p>
        </w:tc>
        <w:tc>
          <w:tcPr>
            <w:tcW w:w="780" w:type="dxa"/>
          </w:tcPr>
          <w:p w14:paraId="08DFBB82" w14:textId="77777777" w:rsidR="007A641E" w:rsidRPr="00652F71" w:rsidRDefault="007A641E" w:rsidP="007A641E">
            <w:pPr>
              <w:rPr>
                <w:sz w:val="20"/>
                <w:szCs w:val="20"/>
              </w:rPr>
            </w:pPr>
          </w:p>
        </w:tc>
        <w:tc>
          <w:tcPr>
            <w:tcW w:w="757" w:type="dxa"/>
          </w:tcPr>
          <w:p w14:paraId="0A290F3F" w14:textId="77777777" w:rsidR="007A641E" w:rsidRPr="00652F71" w:rsidRDefault="007A641E" w:rsidP="007A641E">
            <w:pPr>
              <w:jc w:val="center"/>
              <w:rPr>
                <w:sz w:val="20"/>
                <w:szCs w:val="20"/>
              </w:rPr>
            </w:pPr>
          </w:p>
        </w:tc>
        <w:tc>
          <w:tcPr>
            <w:tcW w:w="781" w:type="dxa"/>
            <w:shd w:val="clear" w:color="auto" w:fill="F3F3F4" w:themeFill="background2" w:themeFillTint="33"/>
          </w:tcPr>
          <w:p w14:paraId="643A8D05" w14:textId="77777777" w:rsidR="007A641E" w:rsidRPr="00652F71" w:rsidRDefault="007A641E" w:rsidP="007A641E">
            <w:pPr>
              <w:jc w:val="center"/>
              <w:rPr>
                <w:sz w:val="20"/>
                <w:szCs w:val="20"/>
              </w:rPr>
            </w:pPr>
          </w:p>
        </w:tc>
        <w:tc>
          <w:tcPr>
            <w:tcW w:w="757" w:type="dxa"/>
            <w:shd w:val="clear" w:color="auto" w:fill="F3F3F4" w:themeFill="background2" w:themeFillTint="33"/>
          </w:tcPr>
          <w:p w14:paraId="3540EE4E" w14:textId="77777777" w:rsidR="007A641E" w:rsidRPr="00652F71" w:rsidRDefault="007A641E" w:rsidP="007A641E">
            <w:pPr>
              <w:jc w:val="center"/>
              <w:rPr>
                <w:sz w:val="20"/>
                <w:szCs w:val="20"/>
              </w:rPr>
            </w:pPr>
          </w:p>
        </w:tc>
      </w:tr>
      <w:tr w:rsidR="007A641E" w:rsidRPr="00652F71" w14:paraId="2EC84E05" w14:textId="77777777" w:rsidTr="00B93319">
        <w:tc>
          <w:tcPr>
            <w:tcW w:w="625" w:type="dxa"/>
          </w:tcPr>
          <w:p w14:paraId="4FE1FB38" w14:textId="77777777" w:rsidR="007A641E" w:rsidRPr="00B93319" w:rsidRDefault="007A641E" w:rsidP="007A641E">
            <w:pPr>
              <w:rPr>
                <w:sz w:val="20"/>
                <w:szCs w:val="20"/>
              </w:rPr>
            </w:pPr>
          </w:p>
        </w:tc>
        <w:tc>
          <w:tcPr>
            <w:tcW w:w="6514" w:type="dxa"/>
            <w:gridSpan w:val="2"/>
          </w:tcPr>
          <w:p w14:paraId="2B6F7FEB" w14:textId="68AC26BA" w:rsidR="007A641E" w:rsidRPr="00725773" w:rsidRDefault="007A641E" w:rsidP="007A641E">
            <w:pPr>
              <w:rPr>
                <w:sz w:val="18"/>
                <w:szCs w:val="20"/>
              </w:rPr>
            </w:pPr>
            <w:r w:rsidRPr="00725773">
              <w:rPr>
                <w:sz w:val="18"/>
              </w:rPr>
              <w:t>C.</w:t>
            </w:r>
          </w:p>
        </w:tc>
        <w:tc>
          <w:tcPr>
            <w:tcW w:w="780" w:type="dxa"/>
          </w:tcPr>
          <w:p w14:paraId="6F8B1569" w14:textId="77777777" w:rsidR="007A641E" w:rsidRPr="00652F71" w:rsidRDefault="007A641E" w:rsidP="007A641E">
            <w:pPr>
              <w:rPr>
                <w:sz w:val="20"/>
                <w:szCs w:val="20"/>
              </w:rPr>
            </w:pPr>
          </w:p>
        </w:tc>
        <w:tc>
          <w:tcPr>
            <w:tcW w:w="757" w:type="dxa"/>
          </w:tcPr>
          <w:p w14:paraId="45C16271" w14:textId="77777777" w:rsidR="007A641E" w:rsidRPr="00652F71" w:rsidRDefault="007A641E" w:rsidP="007A641E">
            <w:pPr>
              <w:jc w:val="center"/>
              <w:rPr>
                <w:sz w:val="20"/>
                <w:szCs w:val="20"/>
              </w:rPr>
            </w:pPr>
          </w:p>
        </w:tc>
        <w:tc>
          <w:tcPr>
            <w:tcW w:w="781" w:type="dxa"/>
            <w:shd w:val="clear" w:color="auto" w:fill="F3F3F4" w:themeFill="background2" w:themeFillTint="33"/>
          </w:tcPr>
          <w:p w14:paraId="26EA6849" w14:textId="77777777" w:rsidR="007A641E" w:rsidRPr="00652F71" w:rsidRDefault="007A641E" w:rsidP="007A641E">
            <w:pPr>
              <w:jc w:val="center"/>
              <w:rPr>
                <w:sz w:val="20"/>
                <w:szCs w:val="20"/>
              </w:rPr>
            </w:pPr>
          </w:p>
        </w:tc>
        <w:tc>
          <w:tcPr>
            <w:tcW w:w="757" w:type="dxa"/>
            <w:shd w:val="clear" w:color="auto" w:fill="F3F3F4" w:themeFill="background2" w:themeFillTint="33"/>
          </w:tcPr>
          <w:p w14:paraId="09AF8D31" w14:textId="77777777" w:rsidR="007A641E" w:rsidRPr="00652F71" w:rsidRDefault="007A641E" w:rsidP="007A641E">
            <w:pPr>
              <w:jc w:val="center"/>
              <w:rPr>
                <w:sz w:val="20"/>
                <w:szCs w:val="20"/>
              </w:rPr>
            </w:pPr>
          </w:p>
        </w:tc>
      </w:tr>
      <w:tr w:rsidR="007A641E" w:rsidRPr="00652F71" w14:paraId="2B34D258" w14:textId="77777777" w:rsidTr="00B93319">
        <w:tc>
          <w:tcPr>
            <w:tcW w:w="625" w:type="dxa"/>
          </w:tcPr>
          <w:p w14:paraId="0C2BEA21" w14:textId="0FBBDEAE" w:rsidR="007A641E" w:rsidRPr="00B93319" w:rsidRDefault="007A641E" w:rsidP="007A641E">
            <w:pPr>
              <w:rPr>
                <w:sz w:val="20"/>
                <w:szCs w:val="20"/>
              </w:rPr>
            </w:pPr>
            <w:r>
              <w:rPr>
                <w:sz w:val="20"/>
                <w:szCs w:val="20"/>
              </w:rPr>
              <w:t>7.</w:t>
            </w:r>
          </w:p>
        </w:tc>
        <w:tc>
          <w:tcPr>
            <w:tcW w:w="6514" w:type="dxa"/>
            <w:gridSpan w:val="2"/>
          </w:tcPr>
          <w:p w14:paraId="0BC19F01" w14:textId="2F5693EC" w:rsidR="007A641E" w:rsidRPr="00725773" w:rsidRDefault="007A641E" w:rsidP="007A641E">
            <w:pPr>
              <w:rPr>
                <w:sz w:val="18"/>
                <w:szCs w:val="20"/>
              </w:rPr>
            </w:pPr>
            <w:r w:rsidRPr="00725773">
              <w:rPr>
                <w:sz w:val="18"/>
              </w:rPr>
              <w:t>Operates auxiliary cooling systems</w:t>
            </w:r>
          </w:p>
        </w:tc>
        <w:tc>
          <w:tcPr>
            <w:tcW w:w="780" w:type="dxa"/>
          </w:tcPr>
          <w:p w14:paraId="1DFD9783" w14:textId="77777777" w:rsidR="007A641E" w:rsidRPr="00652F71" w:rsidRDefault="007A641E" w:rsidP="007A641E">
            <w:pPr>
              <w:rPr>
                <w:sz w:val="20"/>
                <w:szCs w:val="20"/>
              </w:rPr>
            </w:pPr>
          </w:p>
        </w:tc>
        <w:tc>
          <w:tcPr>
            <w:tcW w:w="757" w:type="dxa"/>
          </w:tcPr>
          <w:p w14:paraId="24AA42FA" w14:textId="77777777" w:rsidR="007A641E" w:rsidRPr="00652F71" w:rsidRDefault="007A641E" w:rsidP="007A641E">
            <w:pPr>
              <w:jc w:val="center"/>
              <w:rPr>
                <w:sz w:val="20"/>
                <w:szCs w:val="20"/>
              </w:rPr>
            </w:pPr>
          </w:p>
        </w:tc>
        <w:tc>
          <w:tcPr>
            <w:tcW w:w="781" w:type="dxa"/>
            <w:shd w:val="clear" w:color="auto" w:fill="F3F3F4" w:themeFill="background2" w:themeFillTint="33"/>
          </w:tcPr>
          <w:p w14:paraId="32D84138" w14:textId="77777777" w:rsidR="007A641E" w:rsidRPr="00652F71" w:rsidRDefault="007A641E" w:rsidP="007A641E">
            <w:pPr>
              <w:jc w:val="center"/>
              <w:rPr>
                <w:sz w:val="20"/>
                <w:szCs w:val="20"/>
              </w:rPr>
            </w:pPr>
          </w:p>
        </w:tc>
        <w:tc>
          <w:tcPr>
            <w:tcW w:w="757" w:type="dxa"/>
            <w:shd w:val="clear" w:color="auto" w:fill="F3F3F4" w:themeFill="background2" w:themeFillTint="33"/>
          </w:tcPr>
          <w:p w14:paraId="2D4AD75D" w14:textId="77777777" w:rsidR="007A641E" w:rsidRPr="00652F71" w:rsidRDefault="007A641E" w:rsidP="007A641E">
            <w:pPr>
              <w:jc w:val="center"/>
              <w:rPr>
                <w:sz w:val="20"/>
                <w:szCs w:val="20"/>
              </w:rPr>
            </w:pPr>
          </w:p>
        </w:tc>
      </w:tr>
      <w:tr w:rsidR="007A641E" w:rsidRPr="00652F71" w14:paraId="332D0F68" w14:textId="77777777" w:rsidTr="00B93319">
        <w:tc>
          <w:tcPr>
            <w:tcW w:w="625" w:type="dxa"/>
          </w:tcPr>
          <w:p w14:paraId="1CE37D4C" w14:textId="6B97D01F" w:rsidR="007A641E" w:rsidRPr="00B93319" w:rsidRDefault="007A641E" w:rsidP="007A641E">
            <w:pPr>
              <w:rPr>
                <w:sz w:val="20"/>
                <w:szCs w:val="20"/>
              </w:rPr>
            </w:pPr>
            <w:r>
              <w:rPr>
                <w:sz w:val="20"/>
                <w:szCs w:val="20"/>
              </w:rPr>
              <w:t>8.</w:t>
            </w:r>
          </w:p>
        </w:tc>
        <w:tc>
          <w:tcPr>
            <w:tcW w:w="6514" w:type="dxa"/>
            <w:gridSpan w:val="2"/>
          </w:tcPr>
          <w:p w14:paraId="5E4A8661" w14:textId="2775A339" w:rsidR="007A641E" w:rsidRPr="00725773" w:rsidRDefault="007A641E" w:rsidP="007A641E">
            <w:pPr>
              <w:rPr>
                <w:sz w:val="18"/>
                <w:szCs w:val="20"/>
              </w:rPr>
            </w:pPr>
            <w:r w:rsidRPr="00725773">
              <w:rPr>
                <w:sz w:val="18"/>
              </w:rPr>
              <w:t>Monitors discharge pressure and refills water tank (if possible)</w:t>
            </w:r>
          </w:p>
        </w:tc>
        <w:tc>
          <w:tcPr>
            <w:tcW w:w="780" w:type="dxa"/>
          </w:tcPr>
          <w:p w14:paraId="6C1212CC" w14:textId="77777777" w:rsidR="007A641E" w:rsidRPr="00652F71" w:rsidRDefault="007A641E" w:rsidP="007A641E">
            <w:pPr>
              <w:rPr>
                <w:sz w:val="20"/>
                <w:szCs w:val="20"/>
              </w:rPr>
            </w:pPr>
          </w:p>
        </w:tc>
        <w:tc>
          <w:tcPr>
            <w:tcW w:w="757" w:type="dxa"/>
          </w:tcPr>
          <w:p w14:paraId="0C681AF7" w14:textId="77777777" w:rsidR="007A641E" w:rsidRPr="00652F71" w:rsidRDefault="007A641E" w:rsidP="007A641E">
            <w:pPr>
              <w:jc w:val="center"/>
              <w:rPr>
                <w:sz w:val="20"/>
                <w:szCs w:val="20"/>
              </w:rPr>
            </w:pPr>
          </w:p>
        </w:tc>
        <w:tc>
          <w:tcPr>
            <w:tcW w:w="781" w:type="dxa"/>
            <w:shd w:val="clear" w:color="auto" w:fill="F3F3F4" w:themeFill="background2" w:themeFillTint="33"/>
          </w:tcPr>
          <w:p w14:paraId="10DF3D24" w14:textId="77777777" w:rsidR="007A641E" w:rsidRPr="00652F71" w:rsidRDefault="007A641E" w:rsidP="007A641E">
            <w:pPr>
              <w:jc w:val="center"/>
              <w:rPr>
                <w:sz w:val="20"/>
                <w:szCs w:val="20"/>
              </w:rPr>
            </w:pPr>
          </w:p>
        </w:tc>
        <w:tc>
          <w:tcPr>
            <w:tcW w:w="757" w:type="dxa"/>
            <w:shd w:val="clear" w:color="auto" w:fill="F3F3F4" w:themeFill="background2" w:themeFillTint="33"/>
          </w:tcPr>
          <w:p w14:paraId="5F394586" w14:textId="77777777" w:rsidR="007A641E" w:rsidRPr="00652F71" w:rsidRDefault="007A641E" w:rsidP="007A641E">
            <w:pPr>
              <w:jc w:val="center"/>
              <w:rPr>
                <w:sz w:val="20"/>
                <w:szCs w:val="20"/>
              </w:rPr>
            </w:pPr>
          </w:p>
        </w:tc>
      </w:tr>
      <w:tr w:rsidR="007A641E" w:rsidRPr="00652F71" w14:paraId="3710C0D8" w14:textId="77777777" w:rsidTr="00B93319">
        <w:tc>
          <w:tcPr>
            <w:tcW w:w="625" w:type="dxa"/>
          </w:tcPr>
          <w:p w14:paraId="27F66204" w14:textId="4AE24958" w:rsidR="007A641E" w:rsidRPr="00B93319" w:rsidRDefault="007A641E" w:rsidP="007A641E">
            <w:pPr>
              <w:rPr>
                <w:sz w:val="20"/>
                <w:szCs w:val="20"/>
              </w:rPr>
            </w:pPr>
            <w:r>
              <w:rPr>
                <w:sz w:val="20"/>
                <w:szCs w:val="20"/>
              </w:rPr>
              <w:t>9.</w:t>
            </w:r>
          </w:p>
        </w:tc>
        <w:tc>
          <w:tcPr>
            <w:tcW w:w="6514" w:type="dxa"/>
            <w:gridSpan w:val="2"/>
          </w:tcPr>
          <w:p w14:paraId="321AFC36" w14:textId="6703770E" w:rsidR="007A641E" w:rsidRPr="00725773" w:rsidRDefault="007A641E" w:rsidP="007A641E">
            <w:pPr>
              <w:rPr>
                <w:sz w:val="18"/>
                <w:szCs w:val="20"/>
              </w:rPr>
            </w:pPr>
            <w:r w:rsidRPr="00725773">
              <w:rPr>
                <w:sz w:val="18"/>
              </w:rPr>
              <w:t>Completes skill without creating a water hammer or pump cavitation</w:t>
            </w:r>
          </w:p>
        </w:tc>
        <w:tc>
          <w:tcPr>
            <w:tcW w:w="780" w:type="dxa"/>
          </w:tcPr>
          <w:p w14:paraId="504A6567" w14:textId="77777777" w:rsidR="007A641E" w:rsidRPr="00652F71" w:rsidRDefault="007A641E" w:rsidP="007A641E">
            <w:pPr>
              <w:rPr>
                <w:sz w:val="20"/>
                <w:szCs w:val="20"/>
              </w:rPr>
            </w:pPr>
          </w:p>
        </w:tc>
        <w:tc>
          <w:tcPr>
            <w:tcW w:w="757" w:type="dxa"/>
          </w:tcPr>
          <w:p w14:paraId="51210CB0" w14:textId="77777777" w:rsidR="007A641E" w:rsidRPr="00652F71" w:rsidRDefault="007A641E" w:rsidP="007A641E">
            <w:pPr>
              <w:jc w:val="center"/>
              <w:rPr>
                <w:sz w:val="20"/>
                <w:szCs w:val="20"/>
              </w:rPr>
            </w:pPr>
          </w:p>
        </w:tc>
        <w:tc>
          <w:tcPr>
            <w:tcW w:w="781" w:type="dxa"/>
            <w:shd w:val="clear" w:color="auto" w:fill="F3F3F4" w:themeFill="background2" w:themeFillTint="33"/>
          </w:tcPr>
          <w:p w14:paraId="7BF0A7D5" w14:textId="77777777" w:rsidR="007A641E" w:rsidRPr="00652F71" w:rsidRDefault="007A641E" w:rsidP="007A641E">
            <w:pPr>
              <w:jc w:val="center"/>
              <w:rPr>
                <w:sz w:val="20"/>
                <w:szCs w:val="20"/>
              </w:rPr>
            </w:pPr>
          </w:p>
        </w:tc>
        <w:tc>
          <w:tcPr>
            <w:tcW w:w="757" w:type="dxa"/>
            <w:shd w:val="clear" w:color="auto" w:fill="F3F3F4" w:themeFill="background2" w:themeFillTint="33"/>
          </w:tcPr>
          <w:p w14:paraId="5A6385CC" w14:textId="77777777" w:rsidR="007A641E" w:rsidRPr="00652F71" w:rsidRDefault="007A641E" w:rsidP="007A641E">
            <w:pPr>
              <w:jc w:val="center"/>
              <w:rPr>
                <w:sz w:val="20"/>
                <w:szCs w:val="20"/>
              </w:rPr>
            </w:pPr>
          </w:p>
        </w:tc>
      </w:tr>
      <w:tr w:rsidR="007A641E" w:rsidRPr="00652F71" w14:paraId="4F936301" w14:textId="77777777" w:rsidTr="00B93319">
        <w:tc>
          <w:tcPr>
            <w:tcW w:w="625" w:type="dxa"/>
          </w:tcPr>
          <w:p w14:paraId="2C4DCA6B" w14:textId="332E18DA" w:rsidR="007A641E" w:rsidRPr="00B93319" w:rsidRDefault="007A641E" w:rsidP="007A641E">
            <w:pPr>
              <w:rPr>
                <w:sz w:val="20"/>
                <w:szCs w:val="20"/>
              </w:rPr>
            </w:pPr>
            <w:r>
              <w:rPr>
                <w:sz w:val="20"/>
                <w:szCs w:val="20"/>
              </w:rPr>
              <w:t>10.</w:t>
            </w:r>
          </w:p>
        </w:tc>
        <w:tc>
          <w:tcPr>
            <w:tcW w:w="6514" w:type="dxa"/>
            <w:gridSpan w:val="2"/>
          </w:tcPr>
          <w:p w14:paraId="3F5B2EAE" w14:textId="0AFB3A84" w:rsidR="007A641E" w:rsidRPr="00725773" w:rsidRDefault="007A641E" w:rsidP="007A641E">
            <w:pPr>
              <w:rPr>
                <w:sz w:val="18"/>
                <w:szCs w:val="20"/>
              </w:rPr>
            </w:pPr>
            <w:r w:rsidRPr="00725773">
              <w:rPr>
                <w:sz w:val="18"/>
              </w:rPr>
              <w:t>Did the candidate perform the skill safely?</w:t>
            </w:r>
          </w:p>
        </w:tc>
        <w:tc>
          <w:tcPr>
            <w:tcW w:w="780" w:type="dxa"/>
          </w:tcPr>
          <w:p w14:paraId="281AB1D0" w14:textId="77777777" w:rsidR="007A641E" w:rsidRPr="00652F71" w:rsidRDefault="007A641E" w:rsidP="007A641E">
            <w:pPr>
              <w:rPr>
                <w:sz w:val="20"/>
                <w:szCs w:val="20"/>
              </w:rPr>
            </w:pPr>
          </w:p>
        </w:tc>
        <w:tc>
          <w:tcPr>
            <w:tcW w:w="757" w:type="dxa"/>
          </w:tcPr>
          <w:p w14:paraId="232441EB" w14:textId="77777777" w:rsidR="007A641E" w:rsidRPr="00652F71" w:rsidRDefault="007A641E" w:rsidP="007A641E">
            <w:pPr>
              <w:jc w:val="center"/>
              <w:rPr>
                <w:sz w:val="20"/>
                <w:szCs w:val="20"/>
              </w:rPr>
            </w:pPr>
          </w:p>
        </w:tc>
        <w:tc>
          <w:tcPr>
            <w:tcW w:w="781" w:type="dxa"/>
            <w:shd w:val="clear" w:color="auto" w:fill="F3F3F4" w:themeFill="background2" w:themeFillTint="33"/>
          </w:tcPr>
          <w:p w14:paraId="4101A78B" w14:textId="77777777" w:rsidR="007A641E" w:rsidRPr="00652F71" w:rsidRDefault="007A641E" w:rsidP="007A641E">
            <w:pPr>
              <w:jc w:val="center"/>
              <w:rPr>
                <w:sz w:val="20"/>
                <w:szCs w:val="20"/>
              </w:rPr>
            </w:pPr>
          </w:p>
        </w:tc>
        <w:tc>
          <w:tcPr>
            <w:tcW w:w="757" w:type="dxa"/>
            <w:shd w:val="clear" w:color="auto" w:fill="F3F3F4" w:themeFill="background2" w:themeFillTint="33"/>
          </w:tcPr>
          <w:p w14:paraId="77854ACC" w14:textId="77777777" w:rsidR="007A641E" w:rsidRPr="00652F71" w:rsidRDefault="007A641E" w:rsidP="007A641E">
            <w:pPr>
              <w:jc w:val="center"/>
              <w:rPr>
                <w:sz w:val="20"/>
                <w:szCs w:val="20"/>
              </w:rPr>
            </w:pPr>
          </w:p>
        </w:tc>
      </w:tr>
    </w:tbl>
    <w:p w14:paraId="1792A853" w14:textId="4D18EA1A" w:rsidR="007A641E" w:rsidRPr="004C07CB" w:rsidRDefault="007A641E" w:rsidP="007A641E">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70502974" w14:textId="77777777" w:rsidR="007A641E" w:rsidRDefault="007A641E" w:rsidP="007A641E">
      <w:pPr>
        <w:rPr>
          <w:u w:val="single"/>
        </w:rPr>
      </w:pPr>
    </w:p>
    <w:p w14:paraId="4E5334E9" w14:textId="77777777" w:rsidR="007A641E" w:rsidRPr="004C07CB" w:rsidRDefault="007A641E" w:rsidP="007A641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21AC87" w14:textId="77777777" w:rsidR="007A641E" w:rsidRPr="004C07CB" w:rsidRDefault="007A641E" w:rsidP="007A641E">
      <w:r>
        <w:t xml:space="preserve">IFSAC </w:t>
      </w:r>
      <w:r w:rsidRPr="004C07CB">
        <w:t>Evaluator’s signature</w:t>
      </w:r>
      <w:r>
        <w:tab/>
      </w:r>
      <w:r>
        <w:tab/>
        <w:t xml:space="preserve">             IFSAC EVALUATORS NAME - PRINTED</w:t>
      </w:r>
    </w:p>
    <w:p w14:paraId="1E03B855" w14:textId="77777777" w:rsidR="007A641E" w:rsidRPr="004C07CB" w:rsidRDefault="007A641E" w:rsidP="007A641E"/>
    <w:p w14:paraId="0FC350FA" w14:textId="77777777" w:rsidR="007A641E" w:rsidRDefault="007A641E" w:rsidP="007A641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53062DDB" w14:textId="0D62A8DD" w:rsidR="007A641E" w:rsidRDefault="007A641E" w:rsidP="007A641E">
      <w:r w:rsidRPr="004C07CB">
        <w:t>Candidate’s signature</w:t>
      </w:r>
    </w:p>
    <w:p w14:paraId="758B4625" w14:textId="77777777" w:rsidR="004A2744" w:rsidRPr="005F4960" w:rsidRDefault="004A2744" w:rsidP="005F4960">
      <w:pPr>
        <w:pStyle w:val="DisplaySubhead"/>
      </w:pPr>
      <w:r w:rsidRPr="005F4960">
        <w:lastRenderedPageBreak/>
        <w:t>Fire Apparatus Driver Operator-PUMPER</w:t>
      </w:r>
    </w:p>
    <w:p w14:paraId="7B0EE662" w14:textId="77777777" w:rsidR="004A2744" w:rsidRDefault="004A2744" w:rsidP="004A2744">
      <w:pPr>
        <w:jc w:val="center"/>
      </w:pPr>
    </w:p>
    <w:p w14:paraId="05A94201" w14:textId="77777777" w:rsidR="004A2744" w:rsidRPr="00E0148F" w:rsidRDefault="004A2744" w:rsidP="004A2744">
      <w:pPr>
        <w:jc w:val="center"/>
        <w:rPr>
          <w:rFonts w:ascii="Trebuchet MS" w:hAnsi="Trebuchet MS"/>
          <w:caps/>
          <w:color w:val="002060"/>
          <w:sz w:val="40"/>
          <w:szCs w:val="40"/>
        </w:rPr>
      </w:pPr>
      <w:r>
        <w:rPr>
          <w:rFonts w:ascii="Trebuchet MS" w:hAnsi="Trebuchet MS"/>
          <w:caps/>
          <w:color w:val="002060"/>
          <w:sz w:val="40"/>
          <w:szCs w:val="40"/>
        </w:rPr>
        <w:t>skills test flow chart</w:t>
      </w:r>
    </w:p>
    <w:p w14:paraId="4955D257" w14:textId="77777777" w:rsidR="004A2744" w:rsidRDefault="004A2744" w:rsidP="004A2744">
      <w:pPr>
        <w:jc w:val="center"/>
      </w:pPr>
    </w:p>
    <w:p w14:paraId="7C73335C" w14:textId="77777777" w:rsidR="004A2744" w:rsidRDefault="004A2744" w:rsidP="004A2744">
      <w:pPr>
        <w:jc w:val="center"/>
      </w:pPr>
    </w:p>
    <w:p w14:paraId="3E9912D2" w14:textId="77777777" w:rsidR="004A2744" w:rsidRDefault="004A2744" w:rsidP="004A2744">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59264" behindDoc="0" locked="0" layoutInCell="1" allowOverlap="1" wp14:anchorId="12B8EC9E" wp14:editId="5B5A2CE8">
                <wp:simplePos x="0" y="0"/>
                <wp:positionH relativeFrom="column">
                  <wp:posOffset>-24319</wp:posOffset>
                </wp:positionH>
                <wp:positionV relativeFrom="paragraph">
                  <wp:posOffset>39019</wp:posOffset>
                </wp:positionV>
                <wp:extent cx="6624955" cy="598121"/>
                <wp:effectExtent l="0" t="0" r="0" b="0"/>
                <wp:wrapNone/>
                <wp:docPr id="4" name="Rectangle 4"/>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14:paraId="45A5CF40" w14:textId="77777777" w:rsidR="00615591" w:rsidRDefault="00615591" w:rsidP="004A27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8EC9E" id="Rectangle 4" o:spid="_x0000_s1026" style="position:absolute;left:0;text-align:left;margin-left:-1.9pt;margin-top:3.05pt;width:521.65pt;height:4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" fillcolor="#00416a" strokecolor="#00416a" strokeweight="1pt">
                <v:textbox>
                  <w:txbxContent>
                    <w:p w14:paraId="45A5CF40" w14:textId="77777777" w:rsidR="00615591" w:rsidRDefault="00615591" w:rsidP="004A27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r>
        <w:rPr>
          <w:rFonts w:asciiTheme="majorHAnsi" w:eastAsiaTheme="majorEastAsia" w:hAnsiTheme="majorHAnsi" w:cstheme="majorBidi"/>
          <w:color w:val="FFFFFF" w:themeColor="background1"/>
          <w:sz w:val="24"/>
          <w:szCs w:val="28"/>
        </w:rPr>
        <w:t>DEMOSTRATED AND DOCUMENTED WITH THE LOCAL AHJ</w:t>
      </w:r>
    </w:p>
    <w:p w14:paraId="1173CEB8" w14:textId="77777777" w:rsidR="004A2744" w:rsidRDefault="004A2744" w:rsidP="004A27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22CE26D0" w14:textId="77777777" w:rsidR="004A2744" w:rsidRDefault="004A2744" w:rsidP="004A2744">
      <w:pPr>
        <w:jc w:val="center"/>
      </w:pPr>
    </w:p>
    <w:p w14:paraId="59B3B55B" w14:textId="77777777" w:rsidR="004A2744" w:rsidRDefault="004A2744" w:rsidP="004A2744">
      <w:pPr>
        <w:jc w:val="center"/>
      </w:pPr>
    </w:p>
    <w:p w14:paraId="5E413BF3" w14:textId="77777777" w:rsidR="004A2744" w:rsidRDefault="004A2744" w:rsidP="004A2744">
      <w:pPr>
        <w:jc w:val="center"/>
      </w:pPr>
      <w:r w:rsidRPr="00294151">
        <w:rPr>
          <w:noProof/>
        </w:rPr>
        <mc:AlternateContent>
          <mc:Choice Requires="wps">
            <w:drawing>
              <wp:anchor distT="0" distB="0" distL="114300" distR="114300" simplePos="0" relativeHeight="251660288" behindDoc="0" locked="0" layoutInCell="1" allowOverlap="1" wp14:anchorId="2D79B35F" wp14:editId="30E31D5A">
                <wp:simplePos x="0" y="0"/>
                <wp:positionH relativeFrom="column">
                  <wp:posOffset>-17510</wp:posOffset>
                </wp:positionH>
                <wp:positionV relativeFrom="paragraph">
                  <wp:posOffset>99911</wp:posOffset>
                </wp:positionV>
                <wp:extent cx="6624955" cy="2928026"/>
                <wp:effectExtent l="0" t="0" r="23495" b="24765"/>
                <wp:wrapNone/>
                <wp:docPr id="5" name="Text Box 5"/>
                <wp:cNvGraphicFramePr/>
                <a:graphic xmlns:a="http://schemas.openxmlformats.org/drawingml/2006/main">
                  <a:graphicData uri="http://schemas.microsoft.com/office/word/2010/wordprocessingShape">
                    <wps:wsp>
                      <wps:cNvSpPr txBox="1"/>
                      <wps:spPr>
                        <a:xfrm>
                          <a:off x="0" y="0"/>
                          <a:ext cx="6624955" cy="2928026"/>
                        </a:xfrm>
                        <a:prstGeom prst="rect">
                          <a:avLst/>
                        </a:prstGeom>
                        <a:noFill/>
                        <a:ln w="6350">
                          <a:solidFill>
                            <a:srgbClr val="00416A"/>
                          </a:solidFill>
                        </a:ln>
                        <a:effectLst/>
                      </wps:spPr>
                      <wps:txbx>
                        <w:txbxContent>
                          <w:p w14:paraId="5075DE3C" w14:textId="77777777" w:rsidR="00615591" w:rsidRDefault="00615591" w:rsidP="004A2744">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1A0343">
                              <w:rPr>
                                <w:caps/>
                                <w:color w:val="00416A" w:themeColor="accent1"/>
                                <w:sz w:val="26"/>
                                <w:szCs w:val="26"/>
                              </w:rPr>
                              <w:t xml:space="preserve">rOUTINE TEST, INSPECTION AND SERVICING FUNCTIONS </w:t>
                            </w:r>
                          </w:p>
                          <w:p w14:paraId="54DB832E" w14:textId="77777777" w:rsidR="00615591" w:rsidRPr="001A0343" w:rsidRDefault="00615591" w:rsidP="004A2744">
                            <w:pPr>
                              <w:rPr>
                                <w:caps/>
                                <w:color w:val="00416A" w:themeColor="accent1"/>
                                <w:sz w:val="26"/>
                                <w:szCs w:val="26"/>
                              </w:rPr>
                            </w:pPr>
                          </w:p>
                          <w:p w14:paraId="04445E52" w14:textId="6C5CBE43" w:rsidR="00615591" w:rsidRPr="001A0343" w:rsidRDefault="00615591" w:rsidP="004A2744">
                            <w:pPr>
                              <w:pStyle w:val="ListParagraph"/>
                              <w:widowControl/>
                              <w:numPr>
                                <w:ilvl w:val="0"/>
                                <w:numId w:val="12"/>
                              </w:numPr>
                              <w:autoSpaceDE/>
                              <w:autoSpaceDN/>
                              <w:contextualSpacing/>
                              <w:rPr>
                                <w:caps/>
                                <w:color w:val="00416A" w:themeColor="accent1"/>
                                <w:sz w:val="26"/>
                                <w:szCs w:val="26"/>
                              </w:rPr>
                            </w:pPr>
                            <w:r w:rsidRPr="001A0343">
                              <w:rPr>
                                <w:caps/>
                                <w:color w:val="00416A" w:themeColor="accent1"/>
                                <w:sz w:val="26"/>
                                <w:szCs w:val="26"/>
                              </w:rPr>
                              <w:t>VEHICLE INSPECTION CHECKLIST – DO</w:t>
                            </w:r>
                            <w:r w:rsidR="00BF187D">
                              <w:rPr>
                                <w:caps/>
                                <w:color w:val="00416A" w:themeColor="accent1"/>
                                <w:sz w:val="26"/>
                                <w:szCs w:val="26"/>
                              </w:rPr>
                              <w:t>2</w:t>
                            </w:r>
                            <w:r w:rsidRPr="001A0343">
                              <w:rPr>
                                <w:caps/>
                                <w:color w:val="00416A" w:themeColor="accent1"/>
                                <w:sz w:val="26"/>
                                <w:szCs w:val="26"/>
                              </w:rPr>
                              <w:t xml:space="preserve"> PROVIDED AT TEST SITE</w:t>
                            </w:r>
                          </w:p>
                          <w:p w14:paraId="4DE324C3" w14:textId="77777777" w:rsidR="00615591" w:rsidRDefault="00615591" w:rsidP="004A2744">
                            <w:pPr>
                              <w:ind w:firstLine="720"/>
                              <w:rPr>
                                <w:caps/>
                                <w:color w:val="00416A" w:themeColor="accent1"/>
                                <w:sz w:val="26"/>
                                <w:szCs w:val="26"/>
                              </w:rPr>
                            </w:pPr>
                            <w:r w:rsidRPr="001A0343">
                              <w:rPr>
                                <w:caps/>
                                <w:color w:val="00416A" w:themeColor="accent1"/>
                                <w:sz w:val="26"/>
                                <w:szCs w:val="26"/>
                              </w:rPr>
                              <w:t xml:space="preserve">STANDARD </w:t>
                            </w:r>
                            <w:r>
                              <w:rPr>
                                <w:caps/>
                                <w:color w:val="00416A" w:themeColor="accent1"/>
                                <w:sz w:val="26"/>
                                <w:szCs w:val="26"/>
                              </w:rPr>
                              <w:t>5.1.2</w:t>
                            </w:r>
                            <w:r w:rsidRPr="001A0343">
                              <w:rPr>
                                <w:caps/>
                                <w:color w:val="00416A" w:themeColor="accent1"/>
                                <w:sz w:val="26"/>
                                <w:szCs w:val="26"/>
                              </w:rPr>
                              <w:t xml:space="preserve"> NFPA 1002, 2017 EDITION</w:t>
                            </w:r>
                          </w:p>
                          <w:p w14:paraId="1E0636CA" w14:textId="77777777" w:rsidR="00615591" w:rsidRDefault="00615591" w:rsidP="004A2744">
                            <w:pPr>
                              <w:rPr>
                                <w:caps/>
                                <w:color w:val="00416A" w:themeColor="accent1"/>
                                <w:sz w:val="26"/>
                                <w:szCs w:val="26"/>
                              </w:rPr>
                            </w:pPr>
                          </w:p>
                          <w:p w14:paraId="6F70B713" w14:textId="77777777" w:rsidR="00615591" w:rsidRDefault="00615591" w:rsidP="004A2744">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PRACTICAL PUMPING EVOLUTION – WATER SUPPLY</w:t>
                            </w:r>
                          </w:p>
                          <w:p w14:paraId="522C4FFC" w14:textId="77777777" w:rsidR="00615591" w:rsidRDefault="00615591" w:rsidP="004A2744">
                            <w:pPr>
                              <w:rPr>
                                <w:caps/>
                                <w:color w:val="00416A" w:themeColor="accent1"/>
                                <w:sz w:val="26"/>
                                <w:szCs w:val="26"/>
                              </w:rPr>
                            </w:pPr>
                          </w:p>
                          <w:p w14:paraId="09054899" w14:textId="77777777" w:rsidR="00615591" w:rsidRDefault="00615591" w:rsidP="004A2744">
                            <w:pPr>
                              <w:rPr>
                                <w:caps/>
                                <w:color w:val="00416A" w:themeColor="accent1"/>
                                <w:sz w:val="26"/>
                                <w:szCs w:val="26"/>
                              </w:rPr>
                            </w:pPr>
                            <w:r w:rsidRPr="0059721F">
                              <w:rPr>
                                <w:b/>
                                <w:caps/>
                                <w:color w:val="00416A" w:themeColor="accent1"/>
                                <w:sz w:val="26"/>
                                <w:szCs w:val="26"/>
                              </w:rPr>
                              <w:t>SKILL SHEET CHOSEN BY FST AT RANDOM</w:t>
                            </w:r>
                            <w:r>
                              <w:rPr>
                                <w:caps/>
                                <w:color w:val="00416A" w:themeColor="accent1"/>
                                <w:sz w:val="26"/>
                                <w:szCs w:val="26"/>
                              </w:rPr>
                              <w:t xml:space="preserve"> – sKILL SHEET 2A, 2B, 2c, 2d</w:t>
                            </w:r>
                          </w:p>
                          <w:p w14:paraId="2ABEC517" w14:textId="77777777" w:rsidR="00615591" w:rsidRDefault="00615591" w:rsidP="004A2744">
                            <w:pPr>
                              <w:rPr>
                                <w:caps/>
                                <w:color w:val="00416A" w:themeColor="accent1"/>
                                <w:sz w:val="26"/>
                                <w:szCs w:val="26"/>
                              </w:rPr>
                            </w:pPr>
                          </w:p>
                          <w:p w14:paraId="739BBCF9" w14:textId="47C6051A" w:rsidR="00615591" w:rsidRDefault="00615591" w:rsidP="004A2744">
                            <w:pPr>
                              <w:pStyle w:val="ListParagraph"/>
                              <w:widowControl/>
                              <w:numPr>
                                <w:ilvl w:val="0"/>
                                <w:numId w:val="12"/>
                              </w:numPr>
                              <w:autoSpaceDE/>
                              <w:autoSpaceDN/>
                              <w:contextualSpacing/>
                              <w:rPr>
                                <w:caps/>
                                <w:color w:val="00416A" w:themeColor="accent1"/>
                                <w:sz w:val="26"/>
                                <w:szCs w:val="26"/>
                              </w:rPr>
                            </w:pPr>
                            <w:r w:rsidRPr="00DA1795">
                              <w:rPr>
                                <w:caps/>
                                <w:color w:val="00416A" w:themeColor="accent1"/>
                                <w:sz w:val="26"/>
                                <w:szCs w:val="26"/>
                              </w:rPr>
                              <w:t xml:space="preserve">Before completing SKILL SHEET 2A, 2B, 2C, or 2D, the testing candidate </w:t>
                            </w:r>
                            <w:r w:rsidRPr="004018D5">
                              <w:rPr>
                                <w:b/>
                                <w:caps/>
                                <w:color w:val="00416A" w:themeColor="accent1"/>
                                <w:sz w:val="26"/>
                                <w:szCs w:val="26"/>
                              </w:rPr>
                              <w:t>must pass</w:t>
                            </w:r>
                            <w:r w:rsidRPr="00DA1795">
                              <w:rPr>
                                <w:caps/>
                                <w:color w:val="00416A" w:themeColor="accent1"/>
                                <w:sz w:val="26"/>
                                <w:szCs w:val="26"/>
                              </w:rPr>
                              <w:t xml:space="preserve"> the corresponding HYDRAULIC QUESTION HANDOUT for Task Step #1.</w:t>
                            </w:r>
                          </w:p>
                          <w:p w14:paraId="51626B95" w14:textId="224EAC9B" w:rsidR="00615591" w:rsidRDefault="00615591" w:rsidP="00B20D9C">
                            <w:pPr>
                              <w:contextualSpacing/>
                              <w:rPr>
                                <w:caps/>
                                <w:color w:val="00416A" w:themeColor="accent1"/>
                                <w:sz w:val="26"/>
                                <w:szCs w:val="26"/>
                              </w:rPr>
                            </w:pPr>
                          </w:p>
                          <w:p w14:paraId="2A4B9A76" w14:textId="7FDBD9CB" w:rsidR="00615591" w:rsidRPr="00ED4414" w:rsidRDefault="00615591" w:rsidP="00B20D9C">
                            <w:pPr>
                              <w:rPr>
                                <w:caps/>
                                <w:color w:val="00416A" w:themeColor="accent1"/>
                                <w:sz w:val="26"/>
                                <w:szCs w:val="26"/>
                              </w:rPr>
                            </w:pPr>
                            <w:r>
                              <w:rPr>
                                <w:caps/>
                                <w:color w:val="00416A" w:themeColor="accent1"/>
                                <w:sz w:val="26"/>
                                <w:szCs w:val="26"/>
                              </w:rPr>
                              <w:t>An fst issued caculator will be provided</w:t>
                            </w:r>
                          </w:p>
                          <w:p w14:paraId="3F408C1A" w14:textId="77777777" w:rsidR="00615591" w:rsidRPr="00B20D9C" w:rsidRDefault="00615591" w:rsidP="00B20D9C">
                            <w:pPr>
                              <w:contextualSpacing/>
                              <w:rPr>
                                <w:caps/>
                                <w:color w:val="00416A"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9B35F" id="_x0000_t202" coordsize="21600,21600" o:spt="202" path="m,l,21600r21600,l21600,xe">
                <v:stroke joinstyle="miter"/>
                <v:path gradientshapeok="t" o:connecttype="rect"/>
              </v:shapetype>
              <v:shape id="Text Box 5" o:spid="_x0000_s1027" type="#_x0000_t202" style="position:absolute;left:0;text-align:left;margin-left:-1.4pt;margin-top:7.85pt;width:521.65pt;height:2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" filled="f" strokecolor="#00416a" strokeweight=".5pt">
                <v:textbox inset=",7.2pt,,0">
                  <w:txbxContent>
                    <w:p w14:paraId="5075DE3C" w14:textId="77777777" w:rsidR="00615591" w:rsidRDefault="00615591" w:rsidP="004A2744">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1A0343">
                        <w:rPr>
                          <w:caps/>
                          <w:color w:val="00416A" w:themeColor="accent1"/>
                          <w:sz w:val="26"/>
                          <w:szCs w:val="26"/>
                        </w:rPr>
                        <w:t xml:space="preserve">rOUTINE TEST, INSPECTION AND SERVICING FUNCTIONS </w:t>
                      </w:r>
                    </w:p>
                    <w:p w14:paraId="54DB832E" w14:textId="77777777" w:rsidR="00615591" w:rsidRPr="001A0343" w:rsidRDefault="00615591" w:rsidP="004A2744">
                      <w:pPr>
                        <w:rPr>
                          <w:caps/>
                          <w:color w:val="00416A" w:themeColor="accent1"/>
                          <w:sz w:val="26"/>
                          <w:szCs w:val="26"/>
                        </w:rPr>
                      </w:pPr>
                    </w:p>
                    <w:p w14:paraId="04445E52" w14:textId="6C5CBE43" w:rsidR="00615591" w:rsidRPr="001A0343" w:rsidRDefault="00615591" w:rsidP="004A2744">
                      <w:pPr>
                        <w:pStyle w:val="ListParagraph"/>
                        <w:widowControl/>
                        <w:numPr>
                          <w:ilvl w:val="0"/>
                          <w:numId w:val="12"/>
                        </w:numPr>
                        <w:autoSpaceDE/>
                        <w:autoSpaceDN/>
                        <w:contextualSpacing/>
                        <w:rPr>
                          <w:caps/>
                          <w:color w:val="00416A" w:themeColor="accent1"/>
                          <w:sz w:val="26"/>
                          <w:szCs w:val="26"/>
                        </w:rPr>
                      </w:pPr>
                      <w:r w:rsidRPr="001A0343">
                        <w:rPr>
                          <w:caps/>
                          <w:color w:val="00416A" w:themeColor="accent1"/>
                          <w:sz w:val="26"/>
                          <w:szCs w:val="26"/>
                        </w:rPr>
                        <w:t>VEHICLE INSPECTION CHECKLIST – DO</w:t>
                      </w:r>
                      <w:r w:rsidR="00BF187D">
                        <w:rPr>
                          <w:caps/>
                          <w:color w:val="00416A" w:themeColor="accent1"/>
                          <w:sz w:val="26"/>
                          <w:szCs w:val="26"/>
                        </w:rPr>
                        <w:t>2</w:t>
                      </w:r>
                      <w:r w:rsidRPr="001A0343">
                        <w:rPr>
                          <w:caps/>
                          <w:color w:val="00416A" w:themeColor="accent1"/>
                          <w:sz w:val="26"/>
                          <w:szCs w:val="26"/>
                        </w:rPr>
                        <w:t xml:space="preserve"> PROVIDED AT TEST SITE</w:t>
                      </w:r>
                    </w:p>
                    <w:p w14:paraId="4DE324C3" w14:textId="77777777" w:rsidR="00615591" w:rsidRDefault="00615591" w:rsidP="004A2744">
                      <w:pPr>
                        <w:ind w:firstLine="720"/>
                        <w:rPr>
                          <w:caps/>
                          <w:color w:val="00416A" w:themeColor="accent1"/>
                          <w:sz w:val="26"/>
                          <w:szCs w:val="26"/>
                        </w:rPr>
                      </w:pPr>
                      <w:r w:rsidRPr="001A0343">
                        <w:rPr>
                          <w:caps/>
                          <w:color w:val="00416A" w:themeColor="accent1"/>
                          <w:sz w:val="26"/>
                          <w:szCs w:val="26"/>
                        </w:rPr>
                        <w:t xml:space="preserve">STANDARD </w:t>
                      </w:r>
                      <w:r>
                        <w:rPr>
                          <w:caps/>
                          <w:color w:val="00416A" w:themeColor="accent1"/>
                          <w:sz w:val="26"/>
                          <w:szCs w:val="26"/>
                        </w:rPr>
                        <w:t>5.1.2</w:t>
                      </w:r>
                      <w:r w:rsidRPr="001A0343">
                        <w:rPr>
                          <w:caps/>
                          <w:color w:val="00416A" w:themeColor="accent1"/>
                          <w:sz w:val="26"/>
                          <w:szCs w:val="26"/>
                        </w:rPr>
                        <w:t xml:space="preserve"> NFPA 1002, 2017 EDITION</w:t>
                      </w:r>
                    </w:p>
                    <w:p w14:paraId="1E0636CA" w14:textId="77777777" w:rsidR="00615591" w:rsidRDefault="00615591" w:rsidP="004A2744">
                      <w:pPr>
                        <w:rPr>
                          <w:caps/>
                          <w:color w:val="00416A" w:themeColor="accent1"/>
                          <w:sz w:val="26"/>
                          <w:szCs w:val="26"/>
                        </w:rPr>
                      </w:pPr>
                    </w:p>
                    <w:p w14:paraId="6F70B713" w14:textId="77777777" w:rsidR="00615591" w:rsidRDefault="00615591" w:rsidP="004A2744">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PRACTICAL PUMPING EVOLUTION – WATER SUPPLY</w:t>
                      </w:r>
                    </w:p>
                    <w:p w14:paraId="522C4FFC" w14:textId="77777777" w:rsidR="00615591" w:rsidRDefault="00615591" w:rsidP="004A2744">
                      <w:pPr>
                        <w:rPr>
                          <w:caps/>
                          <w:color w:val="00416A" w:themeColor="accent1"/>
                          <w:sz w:val="26"/>
                          <w:szCs w:val="26"/>
                        </w:rPr>
                      </w:pPr>
                    </w:p>
                    <w:p w14:paraId="09054899" w14:textId="77777777" w:rsidR="00615591" w:rsidRDefault="00615591" w:rsidP="004A2744">
                      <w:pPr>
                        <w:rPr>
                          <w:caps/>
                          <w:color w:val="00416A" w:themeColor="accent1"/>
                          <w:sz w:val="26"/>
                          <w:szCs w:val="26"/>
                        </w:rPr>
                      </w:pPr>
                      <w:r w:rsidRPr="0059721F">
                        <w:rPr>
                          <w:b/>
                          <w:caps/>
                          <w:color w:val="00416A" w:themeColor="accent1"/>
                          <w:sz w:val="26"/>
                          <w:szCs w:val="26"/>
                        </w:rPr>
                        <w:t>SKILL SHEET CHOSEN BY FST AT RANDOM</w:t>
                      </w:r>
                      <w:r>
                        <w:rPr>
                          <w:caps/>
                          <w:color w:val="00416A" w:themeColor="accent1"/>
                          <w:sz w:val="26"/>
                          <w:szCs w:val="26"/>
                        </w:rPr>
                        <w:t xml:space="preserve"> – sKILL SHEET 2A, 2B, 2c, 2d</w:t>
                      </w:r>
                    </w:p>
                    <w:p w14:paraId="2ABEC517" w14:textId="77777777" w:rsidR="00615591" w:rsidRDefault="00615591" w:rsidP="004A2744">
                      <w:pPr>
                        <w:rPr>
                          <w:caps/>
                          <w:color w:val="00416A" w:themeColor="accent1"/>
                          <w:sz w:val="26"/>
                          <w:szCs w:val="26"/>
                        </w:rPr>
                      </w:pPr>
                    </w:p>
                    <w:p w14:paraId="739BBCF9" w14:textId="47C6051A" w:rsidR="00615591" w:rsidRDefault="00615591" w:rsidP="004A2744">
                      <w:pPr>
                        <w:pStyle w:val="ListParagraph"/>
                        <w:widowControl/>
                        <w:numPr>
                          <w:ilvl w:val="0"/>
                          <w:numId w:val="12"/>
                        </w:numPr>
                        <w:autoSpaceDE/>
                        <w:autoSpaceDN/>
                        <w:contextualSpacing/>
                        <w:rPr>
                          <w:caps/>
                          <w:color w:val="00416A" w:themeColor="accent1"/>
                          <w:sz w:val="26"/>
                          <w:szCs w:val="26"/>
                        </w:rPr>
                      </w:pPr>
                      <w:r w:rsidRPr="00DA1795">
                        <w:rPr>
                          <w:caps/>
                          <w:color w:val="00416A" w:themeColor="accent1"/>
                          <w:sz w:val="26"/>
                          <w:szCs w:val="26"/>
                        </w:rPr>
                        <w:t xml:space="preserve">Before completing SKILL SHEET 2A, 2B, 2C, or 2D, the testing candidate </w:t>
                      </w:r>
                      <w:r w:rsidRPr="004018D5">
                        <w:rPr>
                          <w:b/>
                          <w:caps/>
                          <w:color w:val="00416A" w:themeColor="accent1"/>
                          <w:sz w:val="26"/>
                          <w:szCs w:val="26"/>
                        </w:rPr>
                        <w:t>must pass</w:t>
                      </w:r>
                      <w:r w:rsidRPr="00DA1795">
                        <w:rPr>
                          <w:caps/>
                          <w:color w:val="00416A" w:themeColor="accent1"/>
                          <w:sz w:val="26"/>
                          <w:szCs w:val="26"/>
                        </w:rPr>
                        <w:t xml:space="preserve"> the corresponding HYDRAULIC QUESTION HANDOUT for Task Step #1.</w:t>
                      </w:r>
                    </w:p>
                    <w:p w14:paraId="51626B95" w14:textId="224EAC9B" w:rsidR="00615591" w:rsidRDefault="00615591" w:rsidP="00B20D9C">
                      <w:pPr>
                        <w:contextualSpacing/>
                        <w:rPr>
                          <w:caps/>
                          <w:color w:val="00416A" w:themeColor="accent1"/>
                          <w:sz w:val="26"/>
                          <w:szCs w:val="26"/>
                        </w:rPr>
                      </w:pPr>
                    </w:p>
                    <w:p w14:paraId="2A4B9A76" w14:textId="7FDBD9CB" w:rsidR="00615591" w:rsidRPr="00ED4414" w:rsidRDefault="00615591" w:rsidP="00B20D9C">
                      <w:pPr>
                        <w:rPr>
                          <w:caps/>
                          <w:color w:val="00416A" w:themeColor="accent1"/>
                          <w:sz w:val="26"/>
                          <w:szCs w:val="26"/>
                        </w:rPr>
                      </w:pPr>
                      <w:r>
                        <w:rPr>
                          <w:caps/>
                          <w:color w:val="00416A" w:themeColor="accent1"/>
                          <w:sz w:val="26"/>
                          <w:szCs w:val="26"/>
                        </w:rPr>
                        <w:t>An fst issued caculator will be provided</w:t>
                      </w:r>
                    </w:p>
                    <w:p w14:paraId="3F408C1A" w14:textId="77777777" w:rsidR="00615591" w:rsidRPr="00B20D9C" w:rsidRDefault="00615591" w:rsidP="00B20D9C">
                      <w:pPr>
                        <w:contextualSpacing/>
                        <w:rPr>
                          <w:caps/>
                          <w:color w:val="00416A" w:themeColor="accent1"/>
                          <w:sz w:val="26"/>
                          <w:szCs w:val="26"/>
                        </w:rPr>
                      </w:pPr>
                    </w:p>
                  </w:txbxContent>
                </v:textbox>
              </v:shape>
            </w:pict>
          </mc:Fallback>
        </mc:AlternateContent>
      </w:r>
    </w:p>
    <w:p w14:paraId="07A5B598" w14:textId="77777777" w:rsidR="004A2744" w:rsidRDefault="004A2744" w:rsidP="004A2744">
      <w:pPr>
        <w:jc w:val="center"/>
      </w:pPr>
    </w:p>
    <w:p w14:paraId="7B34334D" w14:textId="77777777" w:rsidR="004A2744" w:rsidRDefault="004A2744" w:rsidP="004A2744">
      <w:pPr>
        <w:jc w:val="center"/>
      </w:pPr>
    </w:p>
    <w:p w14:paraId="1CA0FBD3" w14:textId="77777777" w:rsidR="004A2744" w:rsidRDefault="004A2744" w:rsidP="004A2744">
      <w:pPr>
        <w:jc w:val="center"/>
      </w:pPr>
    </w:p>
    <w:p w14:paraId="66E98206" w14:textId="77777777" w:rsidR="004A2744" w:rsidRDefault="004A2744" w:rsidP="004A2744">
      <w:pPr>
        <w:jc w:val="center"/>
      </w:pPr>
    </w:p>
    <w:p w14:paraId="272E1F1C" w14:textId="77777777" w:rsidR="004A2744" w:rsidRDefault="004A2744" w:rsidP="004A2744">
      <w:pPr>
        <w:jc w:val="center"/>
      </w:pPr>
    </w:p>
    <w:p w14:paraId="2F6C4379" w14:textId="77777777" w:rsidR="004A2744" w:rsidRDefault="004A2744" w:rsidP="004A2744">
      <w:pPr>
        <w:jc w:val="center"/>
      </w:pPr>
    </w:p>
    <w:p w14:paraId="67654BAD" w14:textId="77777777" w:rsidR="004A2744" w:rsidRDefault="004A2744" w:rsidP="004A2744">
      <w:pPr>
        <w:jc w:val="center"/>
      </w:pPr>
    </w:p>
    <w:p w14:paraId="34151A11" w14:textId="77777777" w:rsidR="004A2744" w:rsidRDefault="004A2744" w:rsidP="004A2744">
      <w:pPr>
        <w:jc w:val="center"/>
      </w:pPr>
    </w:p>
    <w:p w14:paraId="2895DF6F" w14:textId="77777777" w:rsidR="004A2744" w:rsidRDefault="004A2744" w:rsidP="004A2744">
      <w:pPr>
        <w:jc w:val="center"/>
      </w:pPr>
    </w:p>
    <w:p w14:paraId="18A97653" w14:textId="77777777" w:rsidR="004A2744" w:rsidRDefault="004A2744" w:rsidP="004A2744">
      <w:pPr>
        <w:jc w:val="center"/>
      </w:pPr>
    </w:p>
    <w:p w14:paraId="382D0F31" w14:textId="77777777" w:rsidR="004A2744" w:rsidRDefault="004A2744" w:rsidP="004A2744">
      <w:pPr>
        <w:jc w:val="center"/>
      </w:pPr>
    </w:p>
    <w:p w14:paraId="33AC97C1" w14:textId="77777777" w:rsidR="004A2744" w:rsidRDefault="004A2744" w:rsidP="004A2744">
      <w:pPr>
        <w:jc w:val="center"/>
      </w:pPr>
    </w:p>
    <w:p w14:paraId="7F468F7E" w14:textId="77777777" w:rsidR="004A2744" w:rsidRDefault="004A2744" w:rsidP="004A2744">
      <w:pPr>
        <w:jc w:val="center"/>
      </w:pPr>
    </w:p>
    <w:p w14:paraId="50FBC072" w14:textId="77777777" w:rsidR="004A2744" w:rsidRDefault="004A2744" w:rsidP="004A2744">
      <w:pPr>
        <w:jc w:val="center"/>
      </w:pPr>
    </w:p>
    <w:p w14:paraId="6512B000" w14:textId="77777777" w:rsidR="004A2744" w:rsidRDefault="004A2744" w:rsidP="004A2744">
      <w:pPr>
        <w:jc w:val="center"/>
      </w:pPr>
    </w:p>
    <w:p w14:paraId="18F6E0FF" w14:textId="77777777" w:rsidR="004A2744" w:rsidRDefault="004A2744" w:rsidP="004A2744">
      <w:pPr>
        <w:jc w:val="center"/>
      </w:pPr>
    </w:p>
    <w:p w14:paraId="522246D1" w14:textId="77777777" w:rsidR="004A2744" w:rsidRDefault="004A2744" w:rsidP="004A2744">
      <w:pPr>
        <w:jc w:val="center"/>
      </w:pPr>
    </w:p>
    <w:p w14:paraId="080391E7" w14:textId="77777777" w:rsidR="004A2744" w:rsidRDefault="004A2744" w:rsidP="004A2744">
      <w:pPr>
        <w:jc w:val="center"/>
      </w:pPr>
    </w:p>
    <w:p w14:paraId="0C00F375" w14:textId="77777777" w:rsidR="004A2744" w:rsidRDefault="004A2744" w:rsidP="004A2744">
      <w:pPr>
        <w:jc w:val="center"/>
      </w:pPr>
    </w:p>
    <w:p w14:paraId="1B888D3F" w14:textId="77777777" w:rsidR="004A2744" w:rsidRDefault="004A2744" w:rsidP="004A2744">
      <w:pPr>
        <w:jc w:val="center"/>
      </w:pPr>
    </w:p>
    <w:p w14:paraId="609F7723" w14:textId="77777777" w:rsidR="004A2744" w:rsidRDefault="004A2744" w:rsidP="004A2744">
      <w:pPr>
        <w:jc w:val="center"/>
      </w:pPr>
    </w:p>
    <w:p w14:paraId="60AA5DF8" w14:textId="77777777" w:rsidR="004A2744" w:rsidRDefault="004A2744" w:rsidP="004A2744">
      <w:pPr>
        <w:jc w:val="center"/>
      </w:pPr>
    </w:p>
    <w:p w14:paraId="02E3CE49" w14:textId="77777777" w:rsidR="004A2744" w:rsidRDefault="004A2744" w:rsidP="004A2744">
      <w:pPr>
        <w:jc w:val="center"/>
      </w:pPr>
      <w:bookmarkStart w:id="3" w:name="_GoBack"/>
      <w:bookmarkEnd w:id="3"/>
    </w:p>
    <w:p w14:paraId="786D7C2A" w14:textId="77777777" w:rsidR="004A2744" w:rsidRDefault="004A2744" w:rsidP="004A2744">
      <w:pPr>
        <w:jc w:val="center"/>
      </w:pPr>
    </w:p>
    <w:p w14:paraId="1B415990" w14:textId="77777777" w:rsidR="004A2744" w:rsidRDefault="004A2744" w:rsidP="004A2744">
      <w:pPr>
        <w:jc w:val="center"/>
      </w:pPr>
    </w:p>
    <w:p w14:paraId="3515AEEC" w14:textId="77777777" w:rsidR="004A2744" w:rsidRDefault="004A2744" w:rsidP="004A2744">
      <w:pPr>
        <w:jc w:val="center"/>
      </w:pPr>
    </w:p>
    <w:p w14:paraId="1BE463C3" w14:textId="77777777" w:rsidR="004A2744" w:rsidRDefault="004A2744" w:rsidP="004A2744">
      <w:pPr>
        <w:jc w:val="center"/>
      </w:pPr>
    </w:p>
    <w:p w14:paraId="1CF4D2B8" w14:textId="23D3E305" w:rsidR="006E50A0" w:rsidRDefault="004A2744" w:rsidP="004A2744">
      <w:r w:rsidRPr="001A0343">
        <w:t xml:space="preserve">A copy of all skill sheets can be found on the FST website. </w:t>
      </w:r>
      <w:hyperlink r:id="rId12" w:history="1">
        <w:r w:rsidRPr="001A0343">
          <w:rPr>
            <w:color w:val="0000FF"/>
            <w:u w:val="single"/>
          </w:rPr>
          <w:t>Testing | Idaho Division of Career Technical Education</w:t>
        </w:r>
      </w:hyperlink>
    </w:p>
    <w:sectPr w:rsidR="006E50A0" w:rsidSect="0093072D">
      <w:headerReference w:type="even" r:id="rId13"/>
      <w:headerReference w:type="default" r:id="rId14"/>
      <w:footerReference w:type="even" r:id="rId15"/>
      <w:footerReference w:type="default" r:id="rId16"/>
      <w:headerReference w:type="first" r:id="rId17"/>
      <w:footerReference w:type="first" r:id="rId18"/>
      <w:pgSz w:w="12240" w:h="15840" w:code="1"/>
      <w:pgMar w:top="1440" w:right="1008" w:bottom="1440" w:left="1008"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D5D3" w14:textId="77777777" w:rsidR="00615591" w:rsidRDefault="00615591" w:rsidP="00976CE5">
      <w:r>
        <w:separator/>
      </w:r>
    </w:p>
  </w:endnote>
  <w:endnote w:type="continuationSeparator" w:id="0">
    <w:p w14:paraId="56DFFFB5" w14:textId="77777777" w:rsidR="00615591" w:rsidRDefault="00615591" w:rsidP="00976CE5">
      <w:r>
        <w:continuationSeparator/>
      </w:r>
    </w:p>
  </w:endnote>
  <w:endnote w:type="continuationNotice" w:id="1">
    <w:p w14:paraId="3E9E9AEF" w14:textId="77777777" w:rsidR="00615591" w:rsidRDefault="00615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FE64" w14:textId="77777777" w:rsidR="00615591" w:rsidRDefault="0061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97F0" w14:textId="5C168A1D" w:rsidR="00615591" w:rsidRDefault="00615591" w:rsidP="000222DA">
    <w:pPr>
      <w:pStyle w:val="Footer"/>
      <w:ind w:left="-540"/>
      <w:jc w:val="center"/>
    </w:pPr>
    <w:r>
      <w:rPr>
        <w:noProof/>
      </w:rPr>
      <w:drawing>
        <wp:inline distT="0" distB="0" distL="0" distR="0" wp14:anchorId="67BD5FE9" wp14:editId="00EFBF71">
          <wp:extent cx="6800850" cy="904875"/>
          <wp:effectExtent l="0" t="0" r="0" b="9525"/>
          <wp:docPr id="40" name="Picture 40"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6800850" cy="904875"/>
                  </a:xfrm>
                  <a:prstGeom prst="rect">
                    <a:avLst/>
                  </a:prstGeom>
                </pic:spPr>
              </pic:pic>
            </a:graphicData>
          </a:graphic>
        </wp:inline>
      </w:drawing>
    </w:r>
  </w:p>
  <w:p w14:paraId="47D4959F" w14:textId="77777777" w:rsidR="00615591" w:rsidRDefault="00615591" w:rsidP="00976CE5">
    <w:pPr>
      <w:pStyle w:val="Footer"/>
      <w:ind w:left="-1008" w:firstLine="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BF48" w14:textId="77777777" w:rsidR="00615591" w:rsidRDefault="0061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B96F" w14:textId="77777777" w:rsidR="00615591" w:rsidRDefault="00615591" w:rsidP="00976CE5">
      <w:r>
        <w:separator/>
      </w:r>
    </w:p>
  </w:footnote>
  <w:footnote w:type="continuationSeparator" w:id="0">
    <w:p w14:paraId="4F133A69" w14:textId="77777777" w:rsidR="00615591" w:rsidRDefault="00615591" w:rsidP="00976CE5">
      <w:r>
        <w:continuationSeparator/>
      </w:r>
    </w:p>
  </w:footnote>
  <w:footnote w:type="continuationNotice" w:id="1">
    <w:p w14:paraId="444935EE" w14:textId="77777777" w:rsidR="00615591" w:rsidRDefault="00615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A3AB" w14:textId="77777777" w:rsidR="00615591" w:rsidRDefault="0061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80E" w14:textId="6F5BF10A" w:rsidR="00615591" w:rsidRDefault="00615591" w:rsidP="00682931">
    <w:pPr>
      <w:ind w:left="-1008" w:right="-1008"/>
      <w:jc w:val="center"/>
    </w:pPr>
    <w:r>
      <w:rPr>
        <w:noProof/>
      </w:rPr>
      <w:drawing>
        <wp:inline distT="0" distB="0" distL="0" distR="0" wp14:anchorId="3AC2AAD9" wp14:editId="67485425">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14:paraId="353AFC34" w14:textId="77777777" w:rsidR="00615591" w:rsidRDefault="00615591" w:rsidP="00682931">
    <w:pPr>
      <w:ind w:left="-1008" w:right="-100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716B" w14:textId="77777777" w:rsidR="00615591" w:rsidRDefault="0061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2E1"/>
    <w:multiLevelType w:val="hybridMultilevel"/>
    <w:tmpl w:val="1AE2C2FE"/>
    <w:lvl w:ilvl="0" w:tplc="223A4FE8">
      <w:start w:val="1"/>
      <w:numFmt w:val="upperLetter"/>
      <w:lvlText w:val="%1."/>
      <w:lvlJc w:val="left"/>
      <w:pPr>
        <w:ind w:left="1206" w:hanging="389"/>
      </w:pPr>
      <w:rPr>
        <w:rFonts w:ascii="Times New Roman" w:eastAsia="Times New Roman" w:hAnsi="Times New Roman" w:cs="Times New Roman" w:hint="default"/>
        <w:b w:val="0"/>
        <w:bCs w:val="0"/>
        <w:i w:val="0"/>
        <w:iCs w:val="0"/>
        <w:spacing w:val="-8"/>
        <w:w w:val="99"/>
        <w:sz w:val="20"/>
        <w:szCs w:val="20"/>
      </w:rPr>
    </w:lvl>
    <w:lvl w:ilvl="1" w:tplc="D8BAD386">
      <w:numFmt w:val="bullet"/>
      <w:lvlText w:val="•"/>
      <w:lvlJc w:val="left"/>
      <w:pPr>
        <w:ind w:left="1770" w:hanging="389"/>
      </w:pPr>
      <w:rPr>
        <w:rFonts w:hint="default"/>
      </w:rPr>
    </w:lvl>
    <w:lvl w:ilvl="2" w:tplc="58ECABF6">
      <w:numFmt w:val="bullet"/>
      <w:lvlText w:val="•"/>
      <w:lvlJc w:val="left"/>
      <w:pPr>
        <w:ind w:left="2340" w:hanging="389"/>
      </w:pPr>
      <w:rPr>
        <w:rFonts w:hint="default"/>
      </w:rPr>
    </w:lvl>
    <w:lvl w:ilvl="3" w:tplc="8304AA4C">
      <w:numFmt w:val="bullet"/>
      <w:lvlText w:val="•"/>
      <w:lvlJc w:val="left"/>
      <w:pPr>
        <w:ind w:left="2911" w:hanging="389"/>
      </w:pPr>
      <w:rPr>
        <w:rFonts w:hint="default"/>
      </w:rPr>
    </w:lvl>
    <w:lvl w:ilvl="4" w:tplc="D4B4795A">
      <w:numFmt w:val="bullet"/>
      <w:lvlText w:val="•"/>
      <w:lvlJc w:val="left"/>
      <w:pPr>
        <w:ind w:left="3481" w:hanging="389"/>
      </w:pPr>
      <w:rPr>
        <w:rFonts w:hint="default"/>
      </w:rPr>
    </w:lvl>
    <w:lvl w:ilvl="5" w:tplc="E54E77A4">
      <w:numFmt w:val="bullet"/>
      <w:lvlText w:val="•"/>
      <w:lvlJc w:val="left"/>
      <w:pPr>
        <w:ind w:left="4052" w:hanging="389"/>
      </w:pPr>
      <w:rPr>
        <w:rFonts w:hint="default"/>
      </w:rPr>
    </w:lvl>
    <w:lvl w:ilvl="6" w:tplc="396C7238">
      <w:numFmt w:val="bullet"/>
      <w:lvlText w:val="•"/>
      <w:lvlJc w:val="left"/>
      <w:pPr>
        <w:ind w:left="4622" w:hanging="389"/>
      </w:pPr>
      <w:rPr>
        <w:rFonts w:hint="default"/>
      </w:rPr>
    </w:lvl>
    <w:lvl w:ilvl="7" w:tplc="4CACB6A2">
      <w:numFmt w:val="bullet"/>
      <w:lvlText w:val="•"/>
      <w:lvlJc w:val="left"/>
      <w:pPr>
        <w:ind w:left="5192" w:hanging="389"/>
      </w:pPr>
      <w:rPr>
        <w:rFonts w:hint="default"/>
      </w:rPr>
    </w:lvl>
    <w:lvl w:ilvl="8" w:tplc="034CFA8C">
      <w:numFmt w:val="bullet"/>
      <w:lvlText w:val="•"/>
      <w:lvlJc w:val="left"/>
      <w:pPr>
        <w:ind w:left="5763" w:hanging="389"/>
      </w:pPr>
      <w:rPr>
        <w:rFonts w:hint="default"/>
      </w:rPr>
    </w:lvl>
  </w:abstractNum>
  <w:abstractNum w:abstractNumId="1"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488"/>
    <w:multiLevelType w:val="multilevel"/>
    <w:tmpl w:val="34D073AC"/>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start w:val="1"/>
      <w:numFmt w:val="decimal"/>
      <w:lvlText w:val="(%4)"/>
      <w:lvlJc w:val="left"/>
      <w:pPr>
        <w:ind w:left="827" w:hanging="360"/>
      </w:pPr>
      <w:rPr>
        <w:rFonts w:ascii="Calibri" w:eastAsia="Calibri" w:hAnsi="Calibri" w:cs="Calibri" w:hint="default"/>
        <w:b w:val="0"/>
        <w:bCs w:val="0"/>
        <w:i w:val="0"/>
        <w:iCs w:val="0"/>
        <w:spacing w:val="-1"/>
        <w:w w:val="100"/>
        <w:sz w:val="22"/>
        <w:szCs w:val="22"/>
      </w:rPr>
    </w:lvl>
    <w:lvl w:ilvl="4">
      <w:numFmt w:val="bullet"/>
      <w:lvlText w:val="•"/>
      <w:lvlJc w:val="left"/>
      <w:pPr>
        <w:ind w:left="3660" w:hanging="360"/>
      </w:pPr>
      <w:rPr>
        <w:rFonts w:hint="default"/>
      </w:rPr>
    </w:lvl>
    <w:lvl w:ilvl="5">
      <w:numFmt w:val="bullet"/>
      <w:lvlText w:val="•"/>
      <w:lvlJc w:val="left"/>
      <w:pPr>
        <w:ind w:left="4606" w:hanging="360"/>
      </w:pPr>
      <w:rPr>
        <w:rFonts w:hint="default"/>
      </w:rPr>
    </w:lvl>
    <w:lvl w:ilvl="6">
      <w:numFmt w:val="bullet"/>
      <w:lvlText w:val="•"/>
      <w:lvlJc w:val="left"/>
      <w:pPr>
        <w:ind w:left="5553" w:hanging="360"/>
      </w:pPr>
      <w:rPr>
        <w:rFonts w:hint="default"/>
      </w:rPr>
    </w:lvl>
    <w:lvl w:ilvl="7">
      <w:numFmt w:val="bullet"/>
      <w:lvlText w:val="•"/>
      <w:lvlJc w:val="left"/>
      <w:pPr>
        <w:ind w:left="6500" w:hanging="360"/>
      </w:pPr>
      <w:rPr>
        <w:rFonts w:hint="default"/>
      </w:rPr>
    </w:lvl>
    <w:lvl w:ilvl="8">
      <w:numFmt w:val="bullet"/>
      <w:lvlText w:val="•"/>
      <w:lvlJc w:val="left"/>
      <w:pPr>
        <w:ind w:left="7446" w:hanging="360"/>
      </w:pPr>
      <w:rPr>
        <w:rFonts w:hint="default"/>
      </w:rPr>
    </w:lvl>
  </w:abstractNum>
  <w:abstractNum w:abstractNumId="3" w15:restartNumberingAfterBreak="0">
    <w:nsid w:val="2D1B26B4"/>
    <w:multiLevelType w:val="hybridMultilevel"/>
    <w:tmpl w:val="A2EE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12E6B"/>
    <w:multiLevelType w:val="hybridMultilevel"/>
    <w:tmpl w:val="11009F9E"/>
    <w:lvl w:ilvl="0" w:tplc="FB84BE16">
      <w:start w:val="1"/>
      <w:numFmt w:val="upperLetter"/>
      <w:lvlText w:val="%1."/>
      <w:lvlJc w:val="left"/>
      <w:pPr>
        <w:ind w:left="784" w:hanging="336"/>
      </w:pPr>
      <w:rPr>
        <w:rFonts w:ascii="Times New Roman" w:eastAsia="Times New Roman" w:hAnsi="Times New Roman" w:cs="Times New Roman" w:hint="default"/>
        <w:b w:val="0"/>
        <w:bCs w:val="0"/>
        <w:i w:val="0"/>
        <w:iCs w:val="0"/>
        <w:spacing w:val="-8"/>
        <w:w w:val="99"/>
        <w:sz w:val="20"/>
        <w:szCs w:val="20"/>
      </w:rPr>
    </w:lvl>
    <w:lvl w:ilvl="1" w:tplc="F6E2D19E">
      <w:numFmt w:val="bullet"/>
      <w:lvlText w:val="•"/>
      <w:lvlJc w:val="left"/>
      <w:pPr>
        <w:ind w:left="1392" w:hanging="336"/>
      </w:pPr>
      <w:rPr>
        <w:rFonts w:hint="default"/>
      </w:rPr>
    </w:lvl>
    <w:lvl w:ilvl="2" w:tplc="26F27EB6">
      <w:numFmt w:val="bullet"/>
      <w:lvlText w:val="•"/>
      <w:lvlJc w:val="left"/>
      <w:pPr>
        <w:ind w:left="2005" w:hanging="336"/>
      </w:pPr>
      <w:rPr>
        <w:rFonts w:hint="default"/>
      </w:rPr>
    </w:lvl>
    <w:lvl w:ilvl="3" w:tplc="7B501C7C">
      <w:numFmt w:val="bullet"/>
      <w:lvlText w:val="•"/>
      <w:lvlJc w:val="left"/>
      <w:pPr>
        <w:ind w:left="2618" w:hanging="336"/>
      </w:pPr>
      <w:rPr>
        <w:rFonts w:hint="default"/>
      </w:rPr>
    </w:lvl>
    <w:lvl w:ilvl="4" w:tplc="421A752E">
      <w:numFmt w:val="bullet"/>
      <w:lvlText w:val="•"/>
      <w:lvlJc w:val="left"/>
      <w:pPr>
        <w:ind w:left="3230" w:hanging="336"/>
      </w:pPr>
      <w:rPr>
        <w:rFonts w:hint="default"/>
      </w:rPr>
    </w:lvl>
    <w:lvl w:ilvl="5" w:tplc="FCA84766">
      <w:numFmt w:val="bullet"/>
      <w:lvlText w:val="•"/>
      <w:lvlJc w:val="left"/>
      <w:pPr>
        <w:ind w:left="3843" w:hanging="336"/>
      </w:pPr>
      <w:rPr>
        <w:rFonts w:hint="default"/>
      </w:rPr>
    </w:lvl>
    <w:lvl w:ilvl="6" w:tplc="9236A9F0">
      <w:numFmt w:val="bullet"/>
      <w:lvlText w:val="•"/>
      <w:lvlJc w:val="left"/>
      <w:pPr>
        <w:ind w:left="4456" w:hanging="336"/>
      </w:pPr>
      <w:rPr>
        <w:rFonts w:hint="default"/>
      </w:rPr>
    </w:lvl>
    <w:lvl w:ilvl="7" w:tplc="FE54A6E2">
      <w:numFmt w:val="bullet"/>
      <w:lvlText w:val="•"/>
      <w:lvlJc w:val="left"/>
      <w:pPr>
        <w:ind w:left="5068" w:hanging="336"/>
      </w:pPr>
      <w:rPr>
        <w:rFonts w:hint="default"/>
      </w:rPr>
    </w:lvl>
    <w:lvl w:ilvl="8" w:tplc="9AD69BA2">
      <w:numFmt w:val="bullet"/>
      <w:lvlText w:val="•"/>
      <w:lvlJc w:val="left"/>
      <w:pPr>
        <w:ind w:left="5681" w:hanging="336"/>
      </w:pPr>
      <w:rPr>
        <w:rFonts w:hint="default"/>
      </w:rPr>
    </w:lvl>
  </w:abstractNum>
  <w:abstractNum w:abstractNumId="6" w15:restartNumberingAfterBreak="0">
    <w:nsid w:val="4C0403F5"/>
    <w:multiLevelType w:val="hybridMultilevel"/>
    <w:tmpl w:val="0338C09E"/>
    <w:lvl w:ilvl="0" w:tplc="E018AADA">
      <w:numFmt w:val="bullet"/>
      <w:lvlText w:val="□"/>
      <w:lvlJc w:val="left"/>
      <w:pPr>
        <w:ind w:left="439" w:hanging="840"/>
      </w:pPr>
      <w:rPr>
        <w:rFonts w:ascii="Times New Roman" w:eastAsia="Times New Roman" w:hAnsi="Times New Roman" w:cs="Times New Roman" w:hint="default"/>
        <w:b w:val="0"/>
        <w:bCs w:val="0"/>
        <w:i w:val="0"/>
        <w:iCs w:val="0"/>
        <w:w w:val="100"/>
        <w:sz w:val="52"/>
        <w:szCs w:val="52"/>
      </w:rPr>
    </w:lvl>
    <w:lvl w:ilvl="1" w:tplc="EA16D052">
      <w:numFmt w:val="bullet"/>
      <w:lvlText w:val="•"/>
      <w:lvlJc w:val="left"/>
      <w:pPr>
        <w:ind w:left="1510" w:hanging="840"/>
      </w:pPr>
      <w:rPr>
        <w:rFonts w:hint="default"/>
      </w:rPr>
    </w:lvl>
    <w:lvl w:ilvl="2" w:tplc="8ED038A2">
      <w:numFmt w:val="bullet"/>
      <w:lvlText w:val="•"/>
      <w:lvlJc w:val="left"/>
      <w:pPr>
        <w:ind w:left="2580" w:hanging="840"/>
      </w:pPr>
      <w:rPr>
        <w:rFonts w:hint="default"/>
      </w:rPr>
    </w:lvl>
    <w:lvl w:ilvl="3" w:tplc="2BC0BA2A">
      <w:numFmt w:val="bullet"/>
      <w:lvlText w:val="•"/>
      <w:lvlJc w:val="left"/>
      <w:pPr>
        <w:ind w:left="3650" w:hanging="840"/>
      </w:pPr>
      <w:rPr>
        <w:rFonts w:hint="default"/>
      </w:rPr>
    </w:lvl>
    <w:lvl w:ilvl="4" w:tplc="7AF481B4">
      <w:numFmt w:val="bullet"/>
      <w:lvlText w:val="•"/>
      <w:lvlJc w:val="left"/>
      <w:pPr>
        <w:ind w:left="4720" w:hanging="840"/>
      </w:pPr>
      <w:rPr>
        <w:rFonts w:hint="default"/>
      </w:rPr>
    </w:lvl>
    <w:lvl w:ilvl="5" w:tplc="36FA73F8">
      <w:numFmt w:val="bullet"/>
      <w:lvlText w:val="•"/>
      <w:lvlJc w:val="left"/>
      <w:pPr>
        <w:ind w:left="5790" w:hanging="840"/>
      </w:pPr>
      <w:rPr>
        <w:rFonts w:hint="default"/>
      </w:rPr>
    </w:lvl>
    <w:lvl w:ilvl="6" w:tplc="4BC8AA02">
      <w:numFmt w:val="bullet"/>
      <w:lvlText w:val="•"/>
      <w:lvlJc w:val="left"/>
      <w:pPr>
        <w:ind w:left="6860" w:hanging="840"/>
      </w:pPr>
      <w:rPr>
        <w:rFonts w:hint="default"/>
      </w:rPr>
    </w:lvl>
    <w:lvl w:ilvl="7" w:tplc="8B8291E8">
      <w:numFmt w:val="bullet"/>
      <w:lvlText w:val="•"/>
      <w:lvlJc w:val="left"/>
      <w:pPr>
        <w:ind w:left="7930" w:hanging="840"/>
      </w:pPr>
      <w:rPr>
        <w:rFonts w:hint="default"/>
      </w:rPr>
    </w:lvl>
    <w:lvl w:ilvl="8" w:tplc="D47EA54E">
      <w:numFmt w:val="bullet"/>
      <w:lvlText w:val="•"/>
      <w:lvlJc w:val="left"/>
      <w:pPr>
        <w:ind w:left="9000" w:hanging="840"/>
      </w:pPr>
      <w:rPr>
        <w:rFonts w:hint="default"/>
      </w:rPr>
    </w:lvl>
  </w:abstractNum>
  <w:abstractNum w:abstractNumId="7"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2CCB"/>
    <w:multiLevelType w:val="hybridMultilevel"/>
    <w:tmpl w:val="5A4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921DB"/>
    <w:multiLevelType w:val="multilevel"/>
    <w:tmpl w:val="03C4F1EE"/>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2"/>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num w:numId="1">
    <w:abstractNumId w:val="4"/>
  </w:num>
  <w:num w:numId="2">
    <w:abstractNumId w:val="7"/>
  </w:num>
  <w:num w:numId="3">
    <w:abstractNumId w:val="8"/>
  </w:num>
  <w:num w:numId="4">
    <w:abstractNumId w:val="1"/>
  </w:num>
  <w:num w:numId="5">
    <w:abstractNumId w:val="10"/>
  </w:num>
  <w:num w:numId="6">
    <w:abstractNumId w:val="2"/>
  </w:num>
  <w:num w:numId="7">
    <w:abstractNumId w:val="6"/>
  </w:num>
  <w:num w:numId="8">
    <w:abstractNumId w:val="11"/>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3N7AwNTAwNTJW0lEKTi0uzszPAykwqgUArHBovCwAAAA="/>
  </w:docVars>
  <w:rsids>
    <w:rsidRoot w:val="003A1FF0"/>
    <w:rsid w:val="00007C00"/>
    <w:rsid w:val="00010B84"/>
    <w:rsid w:val="000222DA"/>
    <w:rsid w:val="00022FF7"/>
    <w:rsid w:val="000520C9"/>
    <w:rsid w:val="00055376"/>
    <w:rsid w:val="00071AA5"/>
    <w:rsid w:val="000852D5"/>
    <w:rsid w:val="000860A9"/>
    <w:rsid w:val="000B7816"/>
    <w:rsid w:val="000C2B2E"/>
    <w:rsid w:val="000C3DCC"/>
    <w:rsid w:val="000E35D2"/>
    <w:rsid w:val="000F186A"/>
    <w:rsid w:val="000F5B49"/>
    <w:rsid w:val="00107DC7"/>
    <w:rsid w:val="0011302D"/>
    <w:rsid w:val="00121697"/>
    <w:rsid w:val="00125129"/>
    <w:rsid w:val="00130C36"/>
    <w:rsid w:val="0015654C"/>
    <w:rsid w:val="0016456E"/>
    <w:rsid w:val="00165715"/>
    <w:rsid w:val="00185465"/>
    <w:rsid w:val="001A458B"/>
    <w:rsid w:val="001B6567"/>
    <w:rsid w:val="001C218A"/>
    <w:rsid w:val="001E1D5E"/>
    <w:rsid w:val="001F0B4F"/>
    <w:rsid w:val="00215107"/>
    <w:rsid w:val="0022439C"/>
    <w:rsid w:val="00233C50"/>
    <w:rsid w:val="00237115"/>
    <w:rsid w:val="002504FE"/>
    <w:rsid w:val="00267F74"/>
    <w:rsid w:val="00274FA0"/>
    <w:rsid w:val="0027596C"/>
    <w:rsid w:val="002763BB"/>
    <w:rsid w:val="002B1B9A"/>
    <w:rsid w:val="002C7C3A"/>
    <w:rsid w:val="002D39C3"/>
    <w:rsid w:val="00312825"/>
    <w:rsid w:val="0031769D"/>
    <w:rsid w:val="00317D91"/>
    <w:rsid w:val="00320ADE"/>
    <w:rsid w:val="00340833"/>
    <w:rsid w:val="00343A11"/>
    <w:rsid w:val="003A1FF0"/>
    <w:rsid w:val="003A3A6C"/>
    <w:rsid w:val="003A7A55"/>
    <w:rsid w:val="003B569C"/>
    <w:rsid w:val="003C0BC0"/>
    <w:rsid w:val="003E5103"/>
    <w:rsid w:val="003E5AA3"/>
    <w:rsid w:val="003E6FCD"/>
    <w:rsid w:val="003F0C1E"/>
    <w:rsid w:val="00413A6E"/>
    <w:rsid w:val="00414D14"/>
    <w:rsid w:val="00425C50"/>
    <w:rsid w:val="00440828"/>
    <w:rsid w:val="00460522"/>
    <w:rsid w:val="00464A32"/>
    <w:rsid w:val="004A2744"/>
    <w:rsid w:val="004A3DF6"/>
    <w:rsid w:val="004B4808"/>
    <w:rsid w:val="004C7097"/>
    <w:rsid w:val="004D148B"/>
    <w:rsid w:val="004E113F"/>
    <w:rsid w:val="004E1B06"/>
    <w:rsid w:val="004F0F79"/>
    <w:rsid w:val="004F6BE4"/>
    <w:rsid w:val="004F70A5"/>
    <w:rsid w:val="005047E5"/>
    <w:rsid w:val="00514002"/>
    <w:rsid w:val="00536B06"/>
    <w:rsid w:val="00551B33"/>
    <w:rsid w:val="00554D87"/>
    <w:rsid w:val="00563B7A"/>
    <w:rsid w:val="00567038"/>
    <w:rsid w:val="00571E66"/>
    <w:rsid w:val="005736AA"/>
    <w:rsid w:val="0057772A"/>
    <w:rsid w:val="00584764"/>
    <w:rsid w:val="0059603D"/>
    <w:rsid w:val="005A4546"/>
    <w:rsid w:val="005B487F"/>
    <w:rsid w:val="005C382D"/>
    <w:rsid w:val="005D10F8"/>
    <w:rsid w:val="005F47E3"/>
    <w:rsid w:val="005F4960"/>
    <w:rsid w:val="005F5D25"/>
    <w:rsid w:val="00602C4E"/>
    <w:rsid w:val="0061075D"/>
    <w:rsid w:val="00615591"/>
    <w:rsid w:val="00615E3F"/>
    <w:rsid w:val="00621C1E"/>
    <w:rsid w:val="006230D6"/>
    <w:rsid w:val="00623836"/>
    <w:rsid w:val="00627DDA"/>
    <w:rsid w:val="00652F71"/>
    <w:rsid w:val="0067237F"/>
    <w:rsid w:val="00673C70"/>
    <w:rsid w:val="00675262"/>
    <w:rsid w:val="006752EA"/>
    <w:rsid w:val="00682931"/>
    <w:rsid w:val="006A0B18"/>
    <w:rsid w:val="006B2048"/>
    <w:rsid w:val="006B5B6B"/>
    <w:rsid w:val="006C0967"/>
    <w:rsid w:val="006D2E22"/>
    <w:rsid w:val="006E0E06"/>
    <w:rsid w:val="006E50A0"/>
    <w:rsid w:val="006E5FCC"/>
    <w:rsid w:val="006F289B"/>
    <w:rsid w:val="006F4FE3"/>
    <w:rsid w:val="00710465"/>
    <w:rsid w:val="007122AA"/>
    <w:rsid w:val="00717021"/>
    <w:rsid w:val="00725773"/>
    <w:rsid w:val="00732BA9"/>
    <w:rsid w:val="007361E4"/>
    <w:rsid w:val="00753395"/>
    <w:rsid w:val="0075631A"/>
    <w:rsid w:val="007719ED"/>
    <w:rsid w:val="00776ED8"/>
    <w:rsid w:val="007974A7"/>
    <w:rsid w:val="007A641E"/>
    <w:rsid w:val="007B264D"/>
    <w:rsid w:val="007B7C1F"/>
    <w:rsid w:val="007C49D5"/>
    <w:rsid w:val="007C76C4"/>
    <w:rsid w:val="007E3008"/>
    <w:rsid w:val="007F46F9"/>
    <w:rsid w:val="007F6372"/>
    <w:rsid w:val="008171BA"/>
    <w:rsid w:val="00841CF1"/>
    <w:rsid w:val="008553CB"/>
    <w:rsid w:val="008903D4"/>
    <w:rsid w:val="008959EA"/>
    <w:rsid w:val="008A221D"/>
    <w:rsid w:val="008A6475"/>
    <w:rsid w:val="008B511E"/>
    <w:rsid w:val="008C5532"/>
    <w:rsid w:val="008E3EE6"/>
    <w:rsid w:val="008E6846"/>
    <w:rsid w:val="008F1C14"/>
    <w:rsid w:val="008F4288"/>
    <w:rsid w:val="00930139"/>
    <w:rsid w:val="0093072D"/>
    <w:rsid w:val="00972392"/>
    <w:rsid w:val="0097419F"/>
    <w:rsid w:val="00974E3B"/>
    <w:rsid w:val="00976CE5"/>
    <w:rsid w:val="00976DBC"/>
    <w:rsid w:val="00981AEB"/>
    <w:rsid w:val="00985041"/>
    <w:rsid w:val="00993570"/>
    <w:rsid w:val="009C6F74"/>
    <w:rsid w:val="009C7C20"/>
    <w:rsid w:val="009D28E7"/>
    <w:rsid w:val="009E5F6D"/>
    <w:rsid w:val="009F7F55"/>
    <w:rsid w:val="00A02BC5"/>
    <w:rsid w:val="00A03B94"/>
    <w:rsid w:val="00A126AF"/>
    <w:rsid w:val="00A22919"/>
    <w:rsid w:val="00A27239"/>
    <w:rsid w:val="00A30575"/>
    <w:rsid w:val="00A37B75"/>
    <w:rsid w:val="00A60FA4"/>
    <w:rsid w:val="00A762E6"/>
    <w:rsid w:val="00A81900"/>
    <w:rsid w:val="00A95181"/>
    <w:rsid w:val="00AB4843"/>
    <w:rsid w:val="00AB586F"/>
    <w:rsid w:val="00AB7B87"/>
    <w:rsid w:val="00AC04C7"/>
    <w:rsid w:val="00AC58AE"/>
    <w:rsid w:val="00AC6F6A"/>
    <w:rsid w:val="00AD2086"/>
    <w:rsid w:val="00AE2C26"/>
    <w:rsid w:val="00AE48FF"/>
    <w:rsid w:val="00B040DC"/>
    <w:rsid w:val="00B20D9C"/>
    <w:rsid w:val="00B27F93"/>
    <w:rsid w:val="00B34B37"/>
    <w:rsid w:val="00B628F7"/>
    <w:rsid w:val="00B64411"/>
    <w:rsid w:val="00B65E42"/>
    <w:rsid w:val="00B67707"/>
    <w:rsid w:val="00B73130"/>
    <w:rsid w:val="00B92E80"/>
    <w:rsid w:val="00B93319"/>
    <w:rsid w:val="00B96BA2"/>
    <w:rsid w:val="00BA45CF"/>
    <w:rsid w:val="00BB0995"/>
    <w:rsid w:val="00BB38D6"/>
    <w:rsid w:val="00BB3B97"/>
    <w:rsid w:val="00BE18DB"/>
    <w:rsid w:val="00BE450B"/>
    <w:rsid w:val="00BF187D"/>
    <w:rsid w:val="00C32C6F"/>
    <w:rsid w:val="00C42819"/>
    <w:rsid w:val="00C64463"/>
    <w:rsid w:val="00C8084E"/>
    <w:rsid w:val="00C8697F"/>
    <w:rsid w:val="00C96167"/>
    <w:rsid w:val="00CE4B7D"/>
    <w:rsid w:val="00CF03DD"/>
    <w:rsid w:val="00CF17C7"/>
    <w:rsid w:val="00CF2A53"/>
    <w:rsid w:val="00D000D1"/>
    <w:rsid w:val="00D247EA"/>
    <w:rsid w:val="00D55F17"/>
    <w:rsid w:val="00D800C3"/>
    <w:rsid w:val="00D858F4"/>
    <w:rsid w:val="00DC7A8E"/>
    <w:rsid w:val="00DE1DE3"/>
    <w:rsid w:val="00E105B4"/>
    <w:rsid w:val="00E10AE8"/>
    <w:rsid w:val="00E14C70"/>
    <w:rsid w:val="00E263A9"/>
    <w:rsid w:val="00E266B5"/>
    <w:rsid w:val="00E453E4"/>
    <w:rsid w:val="00E46267"/>
    <w:rsid w:val="00E61839"/>
    <w:rsid w:val="00E81C0A"/>
    <w:rsid w:val="00EA7485"/>
    <w:rsid w:val="00EB0AB6"/>
    <w:rsid w:val="00ED45B2"/>
    <w:rsid w:val="00ED6961"/>
    <w:rsid w:val="00EE44AE"/>
    <w:rsid w:val="00EF0499"/>
    <w:rsid w:val="00F04964"/>
    <w:rsid w:val="00F04F4F"/>
    <w:rsid w:val="00F23E86"/>
    <w:rsid w:val="00F52BFC"/>
    <w:rsid w:val="00F53F20"/>
    <w:rsid w:val="00F64CD7"/>
    <w:rsid w:val="00F6537E"/>
    <w:rsid w:val="00F66B72"/>
    <w:rsid w:val="00FC0C05"/>
    <w:rsid w:val="00FC672C"/>
    <w:rsid w:val="00FD2752"/>
    <w:rsid w:val="00FE371D"/>
    <w:rsid w:val="00FF4DF8"/>
    <w:rsid w:val="0B286AAC"/>
    <w:rsid w:val="30FC005E"/>
    <w:rsid w:val="3B973D0F"/>
    <w:rsid w:val="505E4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6A21C"/>
  <w15:chartTrackingRefBased/>
  <w15:docId w15:val="{36E2030E-160D-4882-85FE-44AEBA40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3E6FCD"/>
    <w:rPr>
      <w:color w:val="494A4C" w:themeColor="text2" w:themeShade="BF"/>
    </w:rPr>
  </w:style>
  <w:style w:type="paragraph" w:styleId="Heading1">
    <w:name w:val="heading 1"/>
    <w:basedOn w:val="Normal"/>
    <w:next w:val="Normal"/>
    <w:link w:val="Heading1Char"/>
    <w:autoRedefine/>
    <w:uiPriority w:val="9"/>
    <w:qFormat/>
    <w:rsid w:val="005F4960"/>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5F4960"/>
    <w:pPr>
      <w:keepNext/>
      <w:keepLines/>
      <w:spacing w:before="240"/>
      <w:outlineLvl w:val="1"/>
    </w:pPr>
    <w:rPr>
      <w:rFonts w:asciiTheme="minorHAnsi" w:eastAsiaTheme="majorEastAsia" w:hAnsiTheme="minorHAnsi" w:cstheme="majorBidi"/>
      <w:color w:val="626366" w:themeColor="text2"/>
      <w:sz w:val="36"/>
      <w:szCs w:val="36"/>
      <w:u w:val="single"/>
    </w:rPr>
  </w:style>
  <w:style w:type="paragraph" w:styleId="Heading3">
    <w:name w:val="heading 3"/>
    <w:basedOn w:val="Normal"/>
    <w:next w:val="Normal"/>
    <w:link w:val="Heading3Char"/>
    <w:autoRedefine/>
    <w:uiPriority w:val="9"/>
    <w:unhideWhenUsed/>
    <w:qFormat/>
    <w:rsid w:val="007A641E"/>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60"/>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5F4960"/>
    <w:rPr>
      <w:rFonts w:asciiTheme="minorHAnsi" w:eastAsiaTheme="majorEastAsia" w:hAnsiTheme="minorHAnsi" w:cstheme="majorBidi"/>
      <w:color w:val="626366" w:themeColor="text2"/>
      <w:sz w:val="36"/>
      <w:szCs w:val="36"/>
      <w:u w:val="single"/>
    </w:rPr>
  </w:style>
  <w:style w:type="character" w:customStyle="1" w:styleId="Heading3Char">
    <w:name w:val="Heading 3 Char"/>
    <w:basedOn w:val="DefaultParagraphFont"/>
    <w:link w:val="Heading3"/>
    <w:uiPriority w:val="9"/>
    <w:rsid w:val="007A641E"/>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5F4960"/>
    <w:pPr>
      <w:jc w:val="center"/>
    </w:pPr>
    <w:rPr>
      <w:rFonts w:ascii="Trebuchet MS" w:hAnsi="Trebuchet MS"/>
      <w:b/>
      <w:caps/>
      <w:color w:val="939597" w:themeColor="background2" w:themeShade="BF"/>
      <w:sz w:val="32"/>
      <w:u w:val="single"/>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customStyle="1" w:styleId="TableParagraph">
    <w:name w:val="Table Paragraph"/>
    <w:basedOn w:val="Normal"/>
    <w:uiPriority w:val="1"/>
    <w:qFormat/>
    <w:rsid w:val="00215107"/>
    <w:pPr>
      <w:widowControl w:val="0"/>
      <w:autoSpaceDE w:val="0"/>
      <w:autoSpaceDN w:val="0"/>
    </w:pPr>
    <w:rPr>
      <w:rFonts w:ascii="Times New Roman" w:eastAsia="Times New Roman" w:hAnsi="Times New Roman" w:cs="Times New Roman"/>
      <w:color w:val="auto"/>
    </w:rPr>
  </w:style>
  <w:style w:type="paragraph" w:styleId="BodyText">
    <w:name w:val="Body Text"/>
    <w:basedOn w:val="Normal"/>
    <w:link w:val="BodyTextChar"/>
    <w:uiPriority w:val="1"/>
    <w:qFormat/>
    <w:rsid w:val="00B040DC"/>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040DC"/>
    <w:rPr>
      <w:rFonts w:ascii="Times New Roman" w:eastAsia="Times New Roman" w:hAnsi="Times New Roman" w:cs="Times New Roman"/>
      <w:color w:val="auto"/>
    </w:rPr>
  </w:style>
  <w:style w:type="paragraph" w:styleId="ListParagraph">
    <w:name w:val="List Paragraph"/>
    <w:basedOn w:val="Normal"/>
    <w:uiPriority w:val="34"/>
    <w:qFormat/>
    <w:rsid w:val="00B040DC"/>
    <w:pPr>
      <w:widowControl w:val="0"/>
      <w:autoSpaceDE w:val="0"/>
      <w:autoSpaceDN w:val="0"/>
      <w:ind w:left="1279" w:hanging="840"/>
    </w:pPr>
    <w:rPr>
      <w:rFonts w:ascii="Times New Roman" w:eastAsia="Times New Roman" w:hAnsi="Times New Roman" w:cs="Times New Roman"/>
      <w:color w:val="auto"/>
    </w:rPr>
  </w:style>
  <w:style w:type="character" w:styleId="Strong">
    <w:name w:val="Strong"/>
    <w:basedOn w:val="DefaultParagraphFont"/>
    <w:uiPriority w:val="22"/>
    <w:qFormat/>
    <w:rsid w:val="001C218A"/>
    <w:rPr>
      <w:b/>
      <w:bCs/>
    </w:rPr>
  </w:style>
  <w:style w:type="paragraph" w:styleId="BalloonText">
    <w:name w:val="Balloon Text"/>
    <w:basedOn w:val="Normal"/>
    <w:link w:val="BalloonTextChar"/>
    <w:uiPriority w:val="99"/>
    <w:semiHidden/>
    <w:unhideWhenUsed/>
    <w:rsid w:val="00930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2D"/>
    <w:rPr>
      <w:rFonts w:ascii="Segoe UI" w:hAnsi="Segoe UI" w:cs="Segoe UI"/>
      <w:color w:val="494A4C"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idaho.gov/programs-2/fire-service-training-2/tes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vis\Downloads\Letterhead%20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EEC45F5F5D5B448B2357972468C45A" ma:contentTypeVersion="12" ma:contentTypeDescription="Create a new document." ma:contentTypeScope="" ma:versionID="1e6002e4ae987393edbbd6ab99c91c9d">
  <xsd:schema xmlns:xsd="http://www.w3.org/2001/XMLSchema" xmlns:xs="http://www.w3.org/2001/XMLSchema" xmlns:p="http://schemas.microsoft.com/office/2006/metadata/properties" xmlns:ns3="64750608-5ff6-475a-af54-36f77e9d498b" xmlns:ns4="f1714b99-b60b-4897-9a43-7017b48b729b" targetNamespace="http://schemas.microsoft.com/office/2006/metadata/properties" ma:root="true" ma:fieldsID="06b871caa44a6b8740d91c73428c0b65" ns3:_="" ns4:_="">
    <xsd:import namespace="64750608-5ff6-475a-af54-36f77e9d498b"/>
    <xsd:import namespace="f1714b99-b60b-4897-9a43-7017b48b72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50608-5ff6-475a-af54-36f77e9d4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4b99-b60b-4897-9a43-7017b48b7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565F-8D36-41FD-9D78-1141C7BAAFDC}">
  <ds:schemaRefs>
    <ds:schemaRef ds:uri="http://schemas.openxmlformats.org/package/2006/metadata/core-properties"/>
    <ds:schemaRef ds:uri="http://schemas.microsoft.com/office/2006/documentManagement/types"/>
    <ds:schemaRef ds:uri="http://purl.org/dc/elements/1.1/"/>
    <ds:schemaRef ds:uri="http://purl.org/dc/dcmitype/"/>
    <ds:schemaRef ds:uri="64750608-5ff6-475a-af54-36f77e9d498b"/>
    <ds:schemaRef ds:uri="http://schemas.microsoft.com/office/infopath/2007/PartnerControls"/>
    <ds:schemaRef ds:uri="http://www.w3.org/XML/1998/namespace"/>
    <ds:schemaRef ds:uri="f1714b99-b60b-4897-9a43-7017b48b729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2788C5-35F0-4BCD-B355-5A91BF2C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50608-5ff6-475a-af54-36f77e9d498b"/>
    <ds:schemaRef ds:uri="f1714b99-b60b-4897-9a43-7017b48b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4.xml><?xml version="1.0" encoding="utf-8"?>
<ds:datastoreItem xmlns:ds="http://schemas.openxmlformats.org/officeDocument/2006/customXml" ds:itemID="{E63509AC-A34C-48AF-B05F-B0E66381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3892</TotalTime>
  <Pages>17</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Davis</dc:creator>
  <cp:keywords/>
  <dc:description/>
  <cp:lastModifiedBy>Cindy Cook</cp:lastModifiedBy>
  <cp:revision>11</cp:revision>
  <cp:lastPrinted>2024-06-10T12:40:00Z</cp:lastPrinted>
  <dcterms:created xsi:type="dcterms:W3CDTF">2024-06-04T17:41:00Z</dcterms:created>
  <dcterms:modified xsi:type="dcterms:W3CDTF">2024-06-10T13:15:00Z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0x01010079EEC45F5F5D5B448B2357972468C45A</vt:lpwstr>
  </property>
</Properties>
</file>